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3B0" w:rsidRPr="00E81D49" w:rsidRDefault="005253B0" w:rsidP="005253B0">
      <w:pPr>
        <w:rPr>
          <w:rFonts w:ascii="Calibri" w:eastAsia="Times New Roman" w:hAnsi="Calibri" w:cs="Calibri"/>
          <w:b/>
          <w:bCs/>
        </w:rPr>
      </w:pPr>
    </w:p>
    <w:tbl>
      <w:tblPr>
        <w:tblStyle w:val="13"/>
        <w:tblW w:w="9889" w:type="dxa"/>
        <w:tblInd w:w="0" w:type="dxa"/>
        <w:tblLook w:val="04A0" w:firstRow="1" w:lastRow="0" w:firstColumn="1" w:lastColumn="0" w:noHBand="0" w:noVBand="1"/>
      </w:tblPr>
      <w:tblGrid>
        <w:gridCol w:w="3227"/>
        <w:gridCol w:w="3402"/>
        <w:gridCol w:w="3260"/>
      </w:tblGrid>
      <w:tr w:rsidR="00E81D49" w:rsidRPr="00DA0B81" w:rsidTr="00E525E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 ____________ 2016 г.</w:t>
            </w:r>
          </w:p>
          <w:p w:rsidR="00E81D49" w:rsidRPr="00DA0B81" w:rsidRDefault="00E81D49" w:rsidP="00F43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________/________________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____ ___________ 2016 г.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_______/_________________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от____ ____________ 2016 г.</w:t>
            </w:r>
          </w:p>
        </w:tc>
      </w:tr>
    </w:tbl>
    <w:p w:rsidR="00E81D49" w:rsidRPr="00DA0B81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81D49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81D49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A0B81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262157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 xml:space="preserve">по    </w:t>
      </w:r>
      <w:r w:rsidR="00262157">
        <w:rPr>
          <w:rFonts w:ascii="Times New Roman" w:eastAsiaTheme="minorEastAsia" w:hAnsi="Times New Roman"/>
          <w:b/>
          <w:sz w:val="28"/>
          <w:szCs w:val="28"/>
        </w:rPr>
        <w:t xml:space="preserve">географии для 7А </w:t>
      </w: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A0B81">
        <w:rPr>
          <w:rFonts w:ascii="Times New Roman" w:eastAsiaTheme="minorEastAsia" w:hAnsi="Times New Roman"/>
          <w:b/>
          <w:sz w:val="28"/>
          <w:szCs w:val="28"/>
        </w:rPr>
        <w:t>класса</w:t>
      </w: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 w:rsidRPr="00DA0B81">
        <w:rPr>
          <w:rFonts w:ascii="Times New Roman" w:eastAsiaTheme="minorEastAsia" w:hAnsi="Times New Roman"/>
          <w:b/>
          <w:sz w:val="28"/>
          <w:szCs w:val="28"/>
        </w:rPr>
        <w:t>Зайковой</w:t>
      </w:r>
      <w:proofErr w:type="spellEnd"/>
      <w:r w:rsidRPr="00DA0B81">
        <w:rPr>
          <w:rFonts w:ascii="Times New Roman" w:eastAsiaTheme="minorEastAsia" w:hAnsi="Times New Roman"/>
          <w:b/>
          <w:sz w:val="28"/>
          <w:szCs w:val="28"/>
        </w:rPr>
        <w:t xml:space="preserve"> Елены Александровны,</w:t>
      </w: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>учителя   высшей  квалификационной  категории</w:t>
      </w: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DA0B81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DA0B81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DA0B81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DA0B81">
        <w:rPr>
          <w:rFonts w:ascii="Times New Roman" w:eastAsiaTheme="minorEastAsia" w:hAnsi="Times New Roman"/>
          <w:sz w:val="28"/>
          <w:szCs w:val="28"/>
        </w:rPr>
        <w:t>»</w:t>
      </w:r>
    </w:p>
    <w:p w:rsidR="00E81D49" w:rsidRPr="00DA0B81" w:rsidRDefault="00E81D49" w:rsidP="00E81D49">
      <w:pPr>
        <w:rPr>
          <w:rFonts w:ascii="Times New Roman" w:eastAsiaTheme="minorEastAsia" w:hAnsi="Times New Roman"/>
          <w:sz w:val="28"/>
          <w:szCs w:val="28"/>
        </w:rPr>
      </w:pP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81D49" w:rsidRPr="00DA0B81" w:rsidRDefault="00E81D49" w:rsidP="00E81D49">
      <w:pPr>
        <w:rPr>
          <w:rFonts w:ascii="Times New Roman" w:eastAsiaTheme="minorEastAsia" w:hAnsi="Times New Roman"/>
          <w:sz w:val="28"/>
          <w:szCs w:val="28"/>
        </w:rPr>
      </w:pPr>
    </w:p>
    <w:p w:rsidR="00E81D49" w:rsidRPr="00DA0B81" w:rsidRDefault="00E81D49" w:rsidP="00E81D49">
      <w:pPr>
        <w:rPr>
          <w:rFonts w:ascii="Times New Roman" w:eastAsiaTheme="minorEastAsia" w:hAnsi="Times New Roman"/>
          <w:sz w:val="28"/>
          <w:szCs w:val="28"/>
        </w:rPr>
      </w:pPr>
    </w:p>
    <w:p w:rsidR="00E81D49" w:rsidRDefault="00E81D49" w:rsidP="00E81D49">
      <w:pPr>
        <w:jc w:val="center"/>
        <w:rPr>
          <w:rFonts w:ascii="Times New Roman" w:eastAsiaTheme="minorEastAsia" w:hAnsi="Times New Roman"/>
          <w:sz w:val="28"/>
          <w:szCs w:val="28"/>
        </w:rPr>
      </w:pPr>
      <w:bookmarkStart w:id="0" w:name="_GoBack"/>
      <w:bookmarkEnd w:id="0"/>
    </w:p>
    <w:p w:rsidR="00E81D49" w:rsidRDefault="00E81D49" w:rsidP="00E81D49">
      <w:pPr>
        <w:rPr>
          <w:rFonts w:ascii="Times New Roman" w:eastAsiaTheme="minorEastAsia" w:hAnsi="Times New Roman"/>
          <w:sz w:val="28"/>
          <w:szCs w:val="28"/>
        </w:rPr>
      </w:pPr>
    </w:p>
    <w:p w:rsidR="00E81D49" w:rsidRPr="00DA0B81" w:rsidRDefault="00E81D49" w:rsidP="00E81D49">
      <w:pPr>
        <w:rPr>
          <w:rFonts w:ascii="Times New Roman" w:eastAsiaTheme="minorEastAsia" w:hAnsi="Times New Roman"/>
          <w:sz w:val="28"/>
          <w:szCs w:val="28"/>
        </w:rPr>
      </w:pPr>
    </w:p>
    <w:p w:rsidR="00E81D49" w:rsidRPr="001E5AE0" w:rsidRDefault="00E81D49" w:rsidP="00E81D49">
      <w:pPr>
        <w:jc w:val="center"/>
        <w:rPr>
          <w:rFonts w:ascii="Times New Roman" w:eastAsiaTheme="minorEastAsia" w:hAnsi="Times New Roman"/>
          <w:sz w:val="24"/>
          <w:szCs w:val="24"/>
        </w:rPr>
      </w:pPr>
      <w:r w:rsidRPr="001E5AE0">
        <w:rPr>
          <w:rFonts w:ascii="Times New Roman" w:eastAsiaTheme="minorEastAsia" w:hAnsi="Times New Roman"/>
          <w:sz w:val="24"/>
          <w:szCs w:val="24"/>
        </w:rPr>
        <w:t>г. Чистополь, 2016 год</w:t>
      </w:r>
    </w:p>
    <w:p w:rsidR="005253B0" w:rsidRPr="00E81D49" w:rsidRDefault="005253B0" w:rsidP="00E81D49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5253B0">
        <w:rPr>
          <w:rFonts w:ascii="Times New Roman" w:eastAsia="Times New Roman" w:hAnsi="Times New Roman" w:cs="Calibri"/>
          <w:b/>
          <w:sz w:val="32"/>
          <w:szCs w:val="24"/>
        </w:rPr>
        <w:t>Пояснительная записка</w:t>
      </w:r>
    </w:p>
    <w:p w:rsidR="005253B0" w:rsidRPr="005253B0" w:rsidRDefault="005253B0" w:rsidP="005253B0">
      <w:pPr>
        <w:spacing w:after="0" w:line="240" w:lineRule="atLeast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5253B0">
        <w:rPr>
          <w:rFonts w:ascii="Times New Roman" w:eastAsia="Times New Roman" w:hAnsi="Times New Roman" w:cs="Calibri"/>
          <w:sz w:val="24"/>
          <w:szCs w:val="24"/>
        </w:rPr>
        <w:tab/>
        <w:t>Данная программа составлена на основе примерной программы для среднего (полного) общего образования по географии. Базовый уровень.</w:t>
      </w:r>
    </w:p>
    <w:p w:rsidR="005253B0" w:rsidRPr="005253B0" w:rsidRDefault="005253B0" w:rsidP="00525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5253B0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ab/>
        <w:t>Исходными документами для составления рабочей программы учебного курса являются:</w:t>
      </w:r>
    </w:p>
    <w:p w:rsidR="005253B0" w:rsidRPr="005253B0" w:rsidRDefault="005253B0" w:rsidP="005253B0">
      <w:pPr>
        <w:numPr>
          <w:ilvl w:val="0"/>
          <w:numId w:val="3"/>
        </w:numPr>
        <w:spacing w:after="0" w:line="240" w:lineRule="atLeast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5253B0">
        <w:rPr>
          <w:rFonts w:ascii="Times New Roman" w:eastAsia="Times New Roman" w:hAnsi="Times New Roman" w:cs="Calibri"/>
          <w:sz w:val="24"/>
          <w:szCs w:val="24"/>
        </w:rPr>
        <w:t>Закон РФ «Об образовании» №  3266-1 ФЗ  от 10.07.1992 г. с последующими изменениями.</w:t>
      </w:r>
    </w:p>
    <w:p w:rsidR="005253B0" w:rsidRPr="005253B0" w:rsidRDefault="005253B0" w:rsidP="005253B0">
      <w:pPr>
        <w:numPr>
          <w:ilvl w:val="0"/>
          <w:numId w:val="3"/>
        </w:numPr>
        <w:spacing w:after="0" w:line="240" w:lineRule="atLeast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5253B0">
        <w:rPr>
          <w:rFonts w:ascii="Times New Roman" w:eastAsia="Times New Roman" w:hAnsi="Times New Roman" w:cs="Calibri"/>
          <w:sz w:val="24"/>
          <w:szCs w:val="24"/>
        </w:rPr>
        <w:t>Федеральный компонент государственного стандарта основного общего образования на базовом уровне (приказ МОРФ от 05.03.2004 г. № 1089).</w:t>
      </w:r>
    </w:p>
    <w:p w:rsidR="005253B0" w:rsidRPr="005253B0" w:rsidRDefault="005253B0" w:rsidP="005253B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Примерная программа основного общего образования по географии (базовый уровень) «География Земли» (VI-VII классы), рекомендованная письмом </w:t>
      </w:r>
      <w:proofErr w:type="spellStart"/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МОиНРФ</w:t>
      </w:r>
      <w:proofErr w:type="spellEnd"/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07.07.2005</w:t>
      </w:r>
      <w:r w:rsidR="00E81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приказ №03-1263.</w:t>
      </w:r>
    </w:p>
    <w:p w:rsidR="005253B0" w:rsidRPr="005253B0" w:rsidRDefault="005253B0" w:rsidP="005253B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Авторская программа</w:t>
      </w:r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общеобразовательных  школ: </w:t>
      </w:r>
      <w:proofErr w:type="spellStart"/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Душина</w:t>
      </w:r>
      <w:proofErr w:type="spellEnd"/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И.В. Программы для общеобразовательных учреждений, сост. Е.В. Овсянникова: География. 6-11 классы. – М.: Дрофа, </w:t>
      </w:r>
      <w:smartTag w:uri="urn:schemas-microsoft-com:office:smarttags" w:element="metricconverter">
        <w:smartTagPr>
          <w:attr w:name="ProductID" w:val="2009 г"/>
        </w:smartTagPr>
        <w:r w:rsidRPr="005253B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2009 г</w:t>
        </w:r>
      </w:smartTag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253B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- стр. 17-30.</w:t>
      </w:r>
    </w:p>
    <w:p w:rsidR="005253B0" w:rsidRPr="005253B0" w:rsidRDefault="005253B0" w:rsidP="005253B0">
      <w:pPr>
        <w:numPr>
          <w:ilvl w:val="0"/>
          <w:numId w:val="2"/>
        </w:num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</w:p>
    <w:p w:rsidR="001E5AE0" w:rsidRPr="001E5AE0" w:rsidRDefault="001E5AE0" w:rsidP="001E5A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Количество часов: всего 68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часов  из  расчёта 2 часа в неделю.</w:t>
      </w:r>
    </w:p>
    <w:p w:rsidR="001E5AE0" w:rsidRPr="001E5AE0" w:rsidRDefault="001E5AE0" w:rsidP="001E5A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определяет содержание предмета основной школы и отражает требования «Обязательного минимума» к общеобразовательной географической подготовке школьников.</w:t>
      </w:r>
    </w:p>
    <w:p w:rsidR="001E5AE0" w:rsidRPr="001E5AE0" w:rsidRDefault="001E5AE0" w:rsidP="001E5A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сконструировано таким образом, что в курсе географии 7 класса пространственные представления формируются комплексно и на всех трех уровнях: планетарном, региональном и локальном. </w:t>
      </w:r>
    </w:p>
    <w:p w:rsidR="001E5AE0" w:rsidRPr="001E5AE0" w:rsidRDefault="001E5AE0" w:rsidP="001E5A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цели и задачи курса:</w:t>
      </w:r>
    </w:p>
    <w:p w:rsidR="001E5AE0" w:rsidRPr="001E5AE0" w:rsidRDefault="001E5AE0" w:rsidP="001E5A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создать у учащихся целостное представление о Земле как планете людей, раскрыть разнообразие ее природы и населения, ознакомить их со странами и народами, сформировать необходимый минимум базовых знаний и представлений страноведческого характера, необходимых каждому человеку нашей эпохи;</w:t>
      </w:r>
    </w:p>
    <w:p w:rsidR="001E5AE0" w:rsidRPr="001E5AE0" w:rsidRDefault="001E5AE0" w:rsidP="001E5A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раскрыть закономерности </w:t>
      </w:r>
      <w:proofErr w:type="spellStart"/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землеведческого</w:t>
      </w:r>
      <w:proofErr w:type="spellEnd"/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характера;</w:t>
      </w:r>
    </w:p>
    <w:p w:rsidR="001E5AE0" w:rsidRPr="001E5AE0" w:rsidRDefault="001E5AE0" w:rsidP="001E5A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воспитывать 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 </w:t>
      </w:r>
    </w:p>
    <w:p w:rsidR="001E5AE0" w:rsidRPr="001E5AE0" w:rsidRDefault="001E5AE0" w:rsidP="001E5A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обучения.</w:t>
      </w:r>
    </w:p>
    <w:p w:rsidR="001E5AE0" w:rsidRPr="001E5AE0" w:rsidRDefault="001E5AE0" w:rsidP="001E5AE0">
      <w:pPr>
        <w:numPr>
          <w:ilvl w:val="0"/>
          <w:numId w:val="9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и прогнозировать: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тектонической карте изменения очертаний материков и океанов в отдаленном будущем;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изменение климатов Земли;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оценивать природные условия и природные богатства как условия для жизни и деятельности человека; 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взаимосвязи природы и человека;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1E5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Объяснять: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строения и развития основных геосфер Земли, а также причины процессов и явлений, происходящих в геосферах;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особенности компонентов природы материков, различия в природе отдельных регионов континентов и акваторий океанов;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- особенности расового и этнического состава населения;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экологических ситуаций на материках и в акваториях океанов;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основные закономерности и свойства, присущие географической оболочке;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применять в процессе учебного познания основные географические понятия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1E5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Описывать: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источники географической информации;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географическое положение объектов (по карте);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 схемам круговороты вещества и энергий;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компоненты ландшафта, природные зоны, географические особенности крупных регионов материков и стран мира;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объекты и территории по картам, картинам и др. источникам информации, создавая их географический образ;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особенности материальной и духовной культуры крупных народов.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1E5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Определять (измерять):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E5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географическую информацию по картам различного содержания;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вид и тип карт и др. источников знаний для получения необходимой информации.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1E5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Называть и показывать: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E5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важнейшие природные объекты материков и океанов, регионов и стран;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основные тектонические структуры, мировые центры месторождений </w:t>
      </w:r>
      <w:proofErr w:type="gramStart"/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\и, сейсмически опасные территории;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факторы формирования климата;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крупнейшие народы мира, наиболее распространенные языки, мировые религии, крупнейшие по площади и населению страны мира;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страны мира, их столицы, крупные города;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природные ресурсы суши и океана, меры по охране географической оболочки.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программы </w:t>
      </w: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построено с позиции единства географии, интеграции курсов географии 6 класса («Начальный курс географии») и географии материков и океанов 7 класс. Понятия «географическая оболочка», «природная зональности», «природный комплекс» являются интегральными. Они характеризуют определенные связи и сочетания природных, социальных и экономических явлений и процессов не определенной территории Земли.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содержит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направления географического образования: 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комплексные подходы к характеристике территории материков и акватории океанов;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материков и океанов как крупных природных комплексов;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население, особенностей культуры и быта народов  мира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курсе «География материков и океанов» в первом разделе изучается материал о развитии главных особенностей природы Земли. Во втором разделе курса характеризуются материки и океаны как крупные природные комплексы Земли, наиболее типичные страны разных материков. Далее изучаются характерные взаимодействия природы и общества.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содержит практический компонент (20%) - около 1/3 содержания.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учебной деятельности учащихся широко используются комплексные географические практикумы, конференции, нетрадиционные 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организации уроков</w:t>
      </w: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компьютерные технологии, мультимедийные программы, различные источники географической информации.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программы определяет общеобразовательный уровень курса, соответствующий 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обязательному минимуму </w:t>
      </w: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 географического образования, объему и глубине изложенного материала со спецификой учебно-воспитательных задач.</w:t>
      </w:r>
    </w:p>
    <w:p w:rsidR="001E5AE0" w:rsidRPr="001E5AE0" w:rsidRDefault="001E5AE0" w:rsidP="001E5AE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Используемый УМК:</w:t>
      </w:r>
    </w:p>
    <w:p w:rsidR="001E5AE0" w:rsidRPr="001E5AE0" w:rsidRDefault="001E5AE0" w:rsidP="001E5AE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В.А.Коринская</w:t>
      </w:r>
      <w:proofErr w:type="spellEnd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И.В.Душина</w:t>
      </w:r>
      <w:proofErr w:type="spellEnd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В.А.Щенев</w:t>
      </w:r>
      <w:proofErr w:type="spellEnd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География материков и океанов, 7 класс – М.: Дрофа, 2010. </w:t>
      </w:r>
    </w:p>
    <w:p w:rsidR="001E5AE0" w:rsidRPr="001E5AE0" w:rsidRDefault="001E5AE0" w:rsidP="001E5A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2.  Атлас. География материков и океанов. 7 класс.</w:t>
      </w:r>
    </w:p>
    <w:p w:rsidR="001E5AE0" w:rsidRPr="001E5AE0" w:rsidRDefault="001E5AE0" w:rsidP="001E5A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3. </w:t>
      </w:r>
      <w:proofErr w:type="spellStart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В.А.Коринская</w:t>
      </w:r>
      <w:proofErr w:type="spellEnd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И.В.Душина</w:t>
      </w:r>
      <w:proofErr w:type="spellEnd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В.А.Щенев</w:t>
      </w:r>
      <w:proofErr w:type="spellEnd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География материков и океанов, 7 класс. Методич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еское пособие. – М.: Дрофа, 2016</w:t>
      </w:r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253B0" w:rsidRDefault="001E5AE0" w:rsidP="001E5A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</w:p>
    <w:p w:rsidR="00E525EA" w:rsidRPr="001E5AE0" w:rsidRDefault="00E525EA" w:rsidP="001E5A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53B0" w:rsidRPr="005253B0" w:rsidRDefault="005253B0" w:rsidP="005253B0">
      <w:pPr>
        <w:shd w:val="clear" w:color="auto" w:fill="FFFFFF"/>
        <w:spacing w:before="343" w:line="240" w:lineRule="atLeast"/>
        <w:contextualSpacing/>
        <w:jc w:val="center"/>
        <w:rPr>
          <w:rFonts w:ascii="Times New Roman" w:eastAsia="Times New Roman" w:hAnsi="Times New Roman" w:cs="Calibri"/>
          <w:b/>
          <w:sz w:val="32"/>
          <w:szCs w:val="24"/>
        </w:rPr>
      </w:pPr>
      <w:r w:rsidRPr="005253B0">
        <w:rPr>
          <w:rFonts w:ascii="Times New Roman" w:eastAsia="Times New Roman" w:hAnsi="Times New Roman" w:cs="Calibri"/>
          <w:b/>
          <w:sz w:val="32"/>
          <w:szCs w:val="24"/>
        </w:rPr>
        <w:t>Содержание курса</w:t>
      </w:r>
    </w:p>
    <w:p w:rsidR="005253B0" w:rsidRPr="005253B0" w:rsidRDefault="005253B0" w:rsidP="005253B0">
      <w:pPr>
        <w:shd w:val="clear" w:color="auto" w:fill="FFFFFF"/>
        <w:spacing w:before="177" w:line="240" w:lineRule="atLeast"/>
        <w:contextualSpacing/>
        <w:jc w:val="center"/>
        <w:rPr>
          <w:rFonts w:ascii="Times New Roman" w:eastAsia="Times New Roman" w:hAnsi="Times New Roman" w:cs="Calibri"/>
          <w:sz w:val="28"/>
          <w:szCs w:val="24"/>
        </w:rPr>
      </w:pPr>
      <w:r w:rsidRPr="005253B0">
        <w:rPr>
          <w:rFonts w:ascii="Times New Roman" w:eastAsia="Times New Roman" w:hAnsi="Times New Roman" w:cs="Calibri"/>
          <w:b/>
          <w:bCs/>
          <w:spacing w:val="-3"/>
          <w:sz w:val="28"/>
          <w:szCs w:val="24"/>
        </w:rPr>
        <w:t>Введение</w:t>
      </w:r>
      <w:r w:rsidRPr="005253B0">
        <w:rPr>
          <w:rFonts w:ascii="Times New Roman" w:eastAsia="Times New Roman" w:hAnsi="Times New Roman" w:cs="Calibri"/>
          <w:b/>
          <w:bCs/>
          <w:iCs/>
          <w:spacing w:val="-3"/>
          <w:sz w:val="28"/>
          <w:szCs w:val="24"/>
        </w:rPr>
        <w:t xml:space="preserve"> -2 ч</w:t>
      </w:r>
    </w:p>
    <w:p w:rsidR="005253B0" w:rsidRPr="001E5AE0" w:rsidRDefault="005253B0" w:rsidP="001E5AE0">
      <w:pPr>
        <w:shd w:val="clear" w:color="auto" w:fill="FFFFFF"/>
        <w:spacing w:before="122" w:line="240" w:lineRule="atLeast"/>
        <w:ind w:firstLine="708"/>
        <w:contextualSpacing/>
        <w:jc w:val="both"/>
        <w:rPr>
          <w:rFonts w:ascii="Times New Roman" w:eastAsia="Times New Roman" w:hAnsi="Times New Roman" w:cs="Calibri"/>
          <w:spacing w:val="-4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>Что изучают в курсе. Возрастающая зависимость состояния природы материков и океанов от деятель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ности человека. Практическое значение географиче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ских знаний. Многообразие источников географиче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ской информации.</w:t>
      </w:r>
      <w:r w:rsidRPr="001E5AE0">
        <w:rPr>
          <w:rFonts w:ascii="Times New Roman" w:eastAsia="Times New Roman" w:hAnsi="Times New Roman" w:cs="Calibri"/>
          <w:spacing w:val="-4"/>
          <w:sz w:val="24"/>
          <w:szCs w:val="24"/>
        </w:rPr>
        <w:t xml:space="preserve"> </w:t>
      </w:r>
    </w:p>
    <w:p w:rsidR="005253B0" w:rsidRPr="001E5AE0" w:rsidRDefault="005253B0" w:rsidP="001E5AE0">
      <w:pPr>
        <w:shd w:val="clear" w:color="auto" w:fill="FFFFFF"/>
        <w:spacing w:before="122" w:line="240" w:lineRule="atLeast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spacing w:val="-4"/>
          <w:sz w:val="24"/>
          <w:szCs w:val="24"/>
        </w:rPr>
        <w:t>Практическая работа.</w:t>
      </w:r>
      <w:r w:rsidRPr="001E5AE0">
        <w:rPr>
          <w:rFonts w:ascii="Times New Roman" w:eastAsia="Times New Roman" w:hAnsi="Times New Roman" w:cs="Calibri"/>
          <w:spacing w:val="-4"/>
          <w:sz w:val="24"/>
          <w:szCs w:val="24"/>
        </w:rPr>
        <w:t xml:space="preserve"> Обучение простейшим приемам </w:t>
      </w:r>
      <w:r w:rsidRPr="001E5AE0">
        <w:rPr>
          <w:rFonts w:ascii="Times New Roman" w:eastAsia="Times New Roman" w:hAnsi="Times New Roman" w:cs="Calibri"/>
          <w:spacing w:val="-3"/>
          <w:sz w:val="24"/>
          <w:szCs w:val="24"/>
        </w:rPr>
        <w:t>работы с источниками географической информации (карта</w:t>
      </w:r>
      <w:r w:rsidRPr="001E5AE0">
        <w:rPr>
          <w:rFonts w:ascii="Times New Roman" w:eastAsia="Times New Roman" w:hAnsi="Times New Roman" w:cs="Calibri"/>
          <w:spacing w:val="-3"/>
          <w:sz w:val="24"/>
          <w:szCs w:val="24"/>
        </w:rPr>
        <w:softHyphen/>
      </w:r>
      <w:r w:rsidRPr="001E5AE0">
        <w:rPr>
          <w:rFonts w:ascii="Times New Roman" w:eastAsia="Times New Roman" w:hAnsi="Times New Roman" w:cs="Calibri"/>
          <w:sz w:val="24"/>
          <w:szCs w:val="24"/>
        </w:rPr>
        <w:t>ми, дневниками путешествий, справочниками, словарями и др.).</w:t>
      </w:r>
    </w:p>
    <w:p w:rsidR="005253B0" w:rsidRPr="001E5AE0" w:rsidRDefault="005253B0" w:rsidP="001E5AE0">
      <w:pPr>
        <w:shd w:val="clear" w:color="auto" w:fill="FFFFFF"/>
        <w:spacing w:before="146" w:line="240" w:lineRule="atLeast"/>
        <w:contextualSpacing/>
        <w:jc w:val="both"/>
        <w:rPr>
          <w:rFonts w:ascii="Times New Roman" w:eastAsia="Times New Roman" w:hAnsi="Times New Roman" w:cs="Calibri"/>
          <w:b/>
          <w:iCs/>
          <w:sz w:val="24"/>
          <w:szCs w:val="24"/>
        </w:rPr>
      </w:pPr>
    </w:p>
    <w:p w:rsidR="005253B0" w:rsidRPr="001E5AE0" w:rsidRDefault="005253B0" w:rsidP="001E5AE0">
      <w:pPr>
        <w:shd w:val="clear" w:color="auto" w:fill="FFFFFF"/>
        <w:spacing w:before="146" w:line="240" w:lineRule="atLeast"/>
        <w:contextualSpacing/>
        <w:jc w:val="both"/>
        <w:rPr>
          <w:rFonts w:ascii="Times New Roman" w:eastAsia="Times New Roman" w:hAnsi="Times New Roman" w:cs="Calibri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1</w:t>
      </w:r>
      <w:r w:rsidRPr="001E5AE0">
        <w:rPr>
          <w:rFonts w:ascii="Times New Roman" w:eastAsia="Times New Roman" w:hAnsi="Times New Roman" w:cs="Calibri"/>
          <w:b/>
          <w:sz w:val="24"/>
          <w:szCs w:val="24"/>
        </w:rPr>
        <w:t xml:space="preserve">. </w:t>
      </w:r>
      <w:r w:rsidRPr="001E5AE0">
        <w:rPr>
          <w:rFonts w:ascii="Times New Roman" w:eastAsia="Times New Roman" w:hAnsi="Times New Roman" w:cs="Calibri"/>
          <w:b/>
          <w:bCs/>
          <w:spacing w:val="-2"/>
          <w:sz w:val="24"/>
          <w:szCs w:val="24"/>
        </w:rPr>
        <w:t>Литосфера и рельеф  Земли-3ч</w:t>
      </w:r>
    </w:p>
    <w:p w:rsidR="005253B0" w:rsidRPr="001E5AE0" w:rsidRDefault="005253B0" w:rsidP="001E5AE0">
      <w:pPr>
        <w:shd w:val="clear" w:color="auto" w:fill="FFFFFF"/>
        <w:spacing w:before="105" w:line="240" w:lineRule="atLeast"/>
        <w:ind w:right="10" w:firstLine="708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>Гипотезы происхождения и теории эволюции ли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тосферы. Сейсмические пояса Земли. Геологическое время. Карта строения земной коры.</w:t>
      </w:r>
    </w:p>
    <w:p w:rsidR="005253B0" w:rsidRPr="001E5AE0" w:rsidRDefault="005253B0" w:rsidP="001E5AE0">
      <w:pPr>
        <w:shd w:val="clear" w:color="auto" w:fill="FFFFFF"/>
        <w:spacing w:before="5" w:line="240" w:lineRule="atLeast"/>
        <w:ind w:right="15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>Рельеф земной поверхности. Закономерности раз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мещения крупных форм рельефа. Природные катаст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рофы, происходящие в литосфере. Полезные ископаемые.</w:t>
      </w:r>
    </w:p>
    <w:p w:rsidR="005253B0" w:rsidRPr="001E5AE0" w:rsidRDefault="005253B0" w:rsidP="001E5AE0">
      <w:pPr>
        <w:shd w:val="clear" w:color="auto" w:fill="FFFFFF"/>
        <w:spacing w:before="241" w:line="240" w:lineRule="atLeast"/>
        <w:contextualSpacing/>
        <w:jc w:val="both"/>
        <w:rPr>
          <w:rFonts w:ascii="Times New Roman" w:eastAsia="Times New Roman" w:hAnsi="Times New Roman" w:cs="Calibri"/>
          <w:iCs/>
          <w:sz w:val="24"/>
          <w:szCs w:val="24"/>
        </w:rPr>
      </w:pPr>
    </w:p>
    <w:p w:rsidR="005253B0" w:rsidRPr="001E5AE0" w:rsidRDefault="005253B0" w:rsidP="001E5AE0">
      <w:pPr>
        <w:shd w:val="clear" w:color="auto" w:fill="FFFFFF"/>
        <w:spacing w:before="241" w:line="240" w:lineRule="atLeast"/>
        <w:contextualSpacing/>
        <w:jc w:val="both"/>
        <w:rPr>
          <w:rFonts w:ascii="Times New Roman" w:eastAsia="Times New Roman" w:hAnsi="Times New Roman" w:cs="Calibri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2</w:t>
      </w:r>
      <w:r w:rsidRPr="001E5AE0">
        <w:rPr>
          <w:rFonts w:ascii="Times New Roman" w:eastAsia="Times New Roman" w:hAnsi="Times New Roman" w:cs="Calibri"/>
          <w:b/>
          <w:sz w:val="24"/>
          <w:szCs w:val="24"/>
        </w:rPr>
        <w:t xml:space="preserve">. </w:t>
      </w:r>
      <w:r w:rsidRPr="001E5AE0">
        <w:rPr>
          <w:rFonts w:ascii="Times New Roman" w:eastAsia="Times New Roman" w:hAnsi="Times New Roman" w:cs="Calibri"/>
          <w:b/>
          <w:bCs/>
          <w:sz w:val="24"/>
          <w:szCs w:val="24"/>
        </w:rPr>
        <w:t>Атмосфера и климаты  Земли -4ч</w:t>
      </w:r>
    </w:p>
    <w:p w:rsidR="005253B0" w:rsidRPr="001E5AE0" w:rsidRDefault="005253B0" w:rsidP="001E5AE0">
      <w:pPr>
        <w:shd w:val="clear" w:color="auto" w:fill="FFFFFF"/>
        <w:spacing w:before="105" w:line="240" w:lineRule="atLeast"/>
        <w:ind w:firstLine="708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>Гипотезы происхождения атмосферы. Пояса осве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щенности и тепловые пояса. Распределение темпера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туры воздуха, атмосферного давления и осадков на Земле. Климатическая карта. Воздушные массы. От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 xml:space="preserve">крытие общей циркуляции атмосферы (А. И. </w:t>
      </w:r>
      <w:proofErr w:type="spellStart"/>
      <w:r w:rsidRPr="001E5AE0">
        <w:rPr>
          <w:rFonts w:ascii="Times New Roman" w:eastAsia="Times New Roman" w:hAnsi="Times New Roman" w:cs="Calibri"/>
          <w:sz w:val="24"/>
          <w:szCs w:val="24"/>
        </w:rPr>
        <w:t>Воей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ков</w:t>
      </w:r>
      <w:proofErr w:type="spellEnd"/>
      <w:r w:rsidRPr="001E5AE0">
        <w:rPr>
          <w:rFonts w:ascii="Times New Roman" w:eastAsia="Times New Roman" w:hAnsi="Times New Roman" w:cs="Calibri"/>
          <w:sz w:val="24"/>
          <w:szCs w:val="24"/>
        </w:rPr>
        <w:t>). Климатообразующие факторы. Климатические пояса и области. Опасные природные явления в ат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мосфере.</w:t>
      </w:r>
    </w:p>
    <w:p w:rsidR="005253B0" w:rsidRPr="001E5AE0" w:rsidRDefault="005253B0" w:rsidP="001E5AE0">
      <w:pPr>
        <w:tabs>
          <w:tab w:val="left" w:pos="0"/>
        </w:tabs>
        <w:jc w:val="both"/>
        <w:rPr>
          <w:rFonts w:ascii="Times New Roman" w:eastAsia="Times New Roman" w:hAnsi="Times New Roman" w:cs="Calibri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3</w:t>
      </w:r>
      <w:r w:rsidRPr="001E5AE0">
        <w:rPr>
          <w:rFonts w:ascii="Times New Roman" w:eastAsia="Times New Roman" w:hAnsi="Times New Roman" w:cs="Calibri"/>
          <w:b/>
          <w:sz w:val="24"/>
          <w:szCs w:val="24"/>
        </w:rPr>
        <w:t>.Гидросфера -2 ч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Мировой океан— </w:t>
      </w:r>
      <w:proofErr w:type="gramStart"/>
      <w:r w:rsidRPr="001E5AE0">
        <w:rPr>
          <w:rFonts w:ascii="Times New Roman" w:eastAsia="Calibri" w:hAnsi="Times New Roman" w:cs="Times New Roman"/>
          <w:sz w:val="24"/>
          <w:szCs w:val="24"/>
        </w:rPr>
        <w:t>ос</w:t>
      </w:r>
      <w:proofErr w:type="gramEnd"/>
      <w:r w:rsidRPr="001E5AE0">
        <w:rPr>
          <w:rFonts w:ascii="Times New Roman" w:eastAsia="Calibri" w:hAnsi="Times New Roman" w:cs="Times New Roman"/>
          <w:sz w:val="24"/>
          <w:szCs w:val="24"/>
        </w:rPr>
        <w:t>новная часть гидросферы. Роль гидросферы в жизни Земли. Влияние воды на состав земной коры и образование рельефа. Роль воды в формировании климата. Вода — необходимое  условие для существования жизни. Роль воды в хозяйственной деятельности людей. Свойства вод океана. Водные массы. Поверхностные течения в океане.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Взаимодействие океана с атмосферой и сушей. Роль Мирового океана в жизни нашей планеты. Влияние поверхностных течений на климат. Влияние суши на Мировой океан.</w:t>
      </w:r>
    </w:p>
    <w:p w:rsidR="005253B0" w:rsidRPr="001E5AE0" w:rsidRDefault="005253B0" w:rsidP="001E5AE0">
      <w:pPr>
        <w:tabs>
          <w:tab w:val="left" w:pos="0"/>
        </w:tabs>
        <w:jc w:val="both"/>
        <w:rPr>
          <w:rFonts w:ascii="Times New Roman" w:eastAsia="Times New Roman" w:hAnsi="Times New Roman" w:cs="Calibri"/>
          <w:b/>
          <w:iCs/>
          <w:sz w:val="24"/>
          <w:szCs w:val="24"/>
        </w:rPr>
      </w:pPr>
    </w:p>
    <w:p w:rsidR="005253B0" w:rsidRPr="001E5AE0" w:rsidRDefault="005253B0" w:rsidP="001E5AE0">
      <w:pPr>
        <w:tabs>
          <w:tab w:val="left" w:pos="0"/>
        </w:tabs>
        <w:jc w:val="both"/>
        <w:rPr>
          <w:rFonts w:ascii="Times New Roman" w:eastAsia="Times New Roman" w:hAnsi="Times New Roman" w:cs="Calibri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4</w:t>
      </w:r>
      <w:r w:rsidRPr="001E5AE0">
        <w:rPr>
          <w:rFonts w:ascii="Times New Roman" w:eastAsia="Times New Roman" w:hAnsi="Times New Roman" w:cs="Calibri"/>
          <w:b/>
          <w:sz w:val="24"/>
          <w:szCs w:val="24"/>
        </w:rPr>
        <w:t>. Географическая оболочка -3 ч</w:t>
      </w:r>
    </w:p>
    <w:p w:rsidR="005253B0" w:rsidRPr="001E5AE0" w:rsidRDefault="005253B0" w:rsidP="001E5A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>Свойства и особенности строения географической оболочки. Свойства географической оболочки. Особенности строения географической оболочки. Формирование природно-территориальных комплексов. Разнообразие природно-территориальных комплексов.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Закономерности географической оболочки. Целостность географической оболочки. Ритмичность существования географической оболочки.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Географическая зональность. Образование природных зон. Закономерности размещения природных зон на Земле. Широтная зональность. Высотная поясность.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Calibri"/>
          <w:b/>
          <w:iCs/>
          <w:sz w:val="24"/>
          <w:szCs w:val="24"/>
        </w:rPr>
      </w:pP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5</w:t>
      </w:r>
      <w:r w:rsidRPr="001E5AE0">
        <w:rPr>
          <w:rFonts w:ascii="Times New Roman" w:eastAsia="Times New Roman" w:hAnsi="Times New Roman" w:cs="Calibri"/>
          <w:b/>
          <w:sz w:val="24"/>
          <w:szCs w:val="24"/>
        </w:rPr>
        <w:t>.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</w:rPr>
        <w:t xml:space="preserve"> Земля – планета людей – 2 ч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</w:t>
      </w:r>
      <w:r w:rsidR="00C931D7" w:rsidRPr="001E5AE0">
        <w:rPr>
          <w:rFonts w:ascii="Times New Roman" w:eastAsia="Calibri" w:hAnsi="Times New Roman" w:cs="Times New Roman"/>
          <w:sz w:val="24"/>
          <w:szCs w:val="24"/>
        </w:rPr>
        <w:tab/>
      </w:r>
      <w:r w:rsidRPr="001E5AE0">
        <w:rPr>
          <w:rFonts w:ascii="Times New Roman" w:eastAsia="Calibri" w:hAnsi="Times New Roman" w:cs="Times New Roman"/>
          <w:sz w:val="24"/>
          <w:szCs w:val="24"/>
        </w:rPr>
        <w:t>Численность населения и размещение людей на Земле. Численность населения Земли. Причины, влияющие на численность населения.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Народы и религии мира. Расы, этносы. Мировые и национальные религии. Культурно-исторические регионы мира. Страны мира.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Хозяйственная деятельность населения. Городское и сельское население. Основные виды хозяйственной деятельности населения. Их влияние на природные комплексы. Городское и сельское население. 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Calibri"/>
          <w:b/>
          <w:iCs/>
          <w:sz w:val="24"/>
          <w:szCs w:val="24"/>
        </w:rPr>
      </w:pP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6</w:t>
      </w:r>
      <w:r w:rsidRPr="001E5AE0">
        <w:rPr>
          <w:rFonts w:ascii="Times New Roman" w:eastAsia="Times New Roman" w:hAnsi="Times New Roman" w:cs="Calibri"/>
          <w:b/>
          <w:sz w:val="24"/>
          <w:szCs w:val="24"/>
        </w:rPr>
        <w:t>.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</w:rPr>
        <w:t xml:space="preserve"> Океаны – 3 ч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C931D7" w:rsidRPr="001E5AE0">
        <w:rPr>
          <w:rFonts w:ascii="Times New Roman" w:eastAsia="Calibri" w:hAnsi="Times New Roman" w:cs="Times New Roman"/>
          <w:sz w:val="24"/>
          <w:szCs w:val="24"/>
        </w:rPr>
        <w:tab/>
      </w:r>
      <w:r w:rsidRPr="001E5AE0">
        <w:rPr>
          <w:rFonts w:ascii="Times New Roman" w:eastAsia="Calibri" w:hAnsi="Times New Roman" w:cs="Times New Roman"/>
          <w:sz w:val="24"/>
          <w:szCs w:val="24"/>
        </w:rPr>
        <w:t>Северный Ледовитый океан. Северный Ледовитый океан. Географическое положение. Из истории исследования океана. Рельеф. Климат и воды. Органический мир. Виды хозяйственной деятельности в океане.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Тихий и Индийский океаны. Тихий океан. Географическое положение. Из истории исследования океана. Рельеф. Климат и воды. Органический мир. Виды хозяйственной деятельности в океане. Индийский океан. Географическое положение. Из истории исследования океана. Рельеф. Климат и воды. Органический мир. Виды хозяйственной деятельности в океане.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Атлантический океан. Атлантический океан. Географическое положение. Из истории исследования океана. Рельеф. Климат и воды. Органический мир. Виды хозяйственной деятельности в океане.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7</w:t>
      </w:r>
      <w:r w:rsidRPr="001E5AE0">
        <w:rPr>
          <w:rFonts w:ascii="Times New Roman" w:eastAsia="Times New Roman" w:hAnsi="Times New Roman" w:cs="Calibri"/>
          <w:b/>
          <w:sz w:val="24"/>
          <w:szCs w:val="24"/>
        </w:rPr>
        <w:t>.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</w:rPr>
        <w:t xml:space="preserve"> Африка – 10ч.</w:t>
      </w:r>
    </w:p>
    <w:p w:rsidR="005253B0" w:rsidRPr="001E5AE0" w:rsidRDefault="005253B0" w:rsidP="001E5A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>Географическое положение. История исследования. Географическое положение. Исследование Африки зарубежными путешественниками. Исследование Африки русскими путешественниками и учеными.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C931D7" w:rsidRPr="001E5AE0">
        <w:rPr>
          <w:rFonts w:ascii="Times New Roman" w:eastAsia="Calibri" w:hAnsi="Times New Roman" w:cs="Times New Roman"/>
          <w:sz w:val="24"/>
          <w:szCs w:val="24"/>
        </w:rPr>
        <w:tab/>
      </w:r>
      <w:r w:rsidRPr="001E5AE0">
        <w:rPr>
          <w:rFonts w:ascii="Times New Roman" w:eastAsia="Calibri" w:hAnsi="Times New Roman" w:cs="Times New Roman"/>
          <w:sz w:val="24"/>
          <w:szCs w:val="24"/>
        </w:rPr>
        <w:t>Рельеф и полезные ископаемые. Рельеф. Формирование рельефа под влиянием внутренних и внешних процессов. Полезные ископаемые.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Климат. Распределение температур воздуха. Распределение осадков. Климатические пояса.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Внутренние воды. Внутренние воды. Основные речные системы. Озера. Значение внутренних вод для хозяйства.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>Природные зоны.  Экваториальные леса. Саванны. Экваториальные леса. Саванны.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Тропические пустыни. Влияние человека на природу. Тропические пустыни. Влияние человека на природу. Стихийные бедствия. Заповедники и национальные парки.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Население и политическая карта. Народы. Политическая карта.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Северной Африки. Страны Северной Африки. Географическое положение, природа, население, хозяйство Алжира.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Судана и Центральной Африки. Страны Судана и Центральной Африки. Географическое положение, природа, население, хозяйство Гвинеи (Республики Гвинея), Демократической Республики Конго (Д </w:t>
      </w:r>
      <w:proofErr w:type="gramStart"/>
      <w:r w:rsidRPr="001E5AE0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Конго).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Восточной Африки. Страны Восточной Африки. Географическое положение, природа, население, хозяйство Кении.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Южной Африки. Страны Южной Африки. Географическое положение, природа, население, хозяйство Южно-Африканской Республики (ЮАР).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8.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</w:rPr>
        <w:t xml:space="preserve"> Австралия и Океания – 5 ч.  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</w:t>
      </w:r>
      <w:r w:rsidR="00C931D7" w:rsidRPr="001E5AE0">
        <w:rPr>
          <w:rFonts w:ascii="Times New Roman" w:eastAsia="Calibri" w:hAnsi="Times New Roman" w:cs="Times New Roman"/>
          <w:sz w:val="24"/>
          <w:szCs w:val="24"/>
        </w:rPr>
        <w:tab/>
      </w:r>
      <w:r w:rsidRPr="001E5AE0">
        <w:rPr>
          <w:rFonts w:ascii="Times New Roman" w:eastAsia="Calibri" w:hAnsi="Times New Roman" w:cs="Times New Roman"/>
          <w:sz w:val="24"/>
          <w:szCs w:val="24"/>
        </w:rPr>
        <w:t>Географическое положение. История открытия и исследования. Рельеф и полезные ископаемые. Географическое положение. История открытия и исследования. Рельеф и полезные ископаемые.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Климат. Внутренние воды. Органический мир. Природные зоны. Климат. Внутренние воды. Органический мир. Природные зоны. Влияние человека на природу.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>Австралия. Население. Хозяйство.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Океания. Географическое положение. Природа. Народы и страны.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 xml:space="preserve">Тема 9. </w:t>
      </w:r>
      <w:r w:rsidRPr="001E5A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Южная Америка – 7 ч.  </w:t>
      </w:r>
    </w:p>
    <w:p w:rsidR="005253B0" w:rsidRPr="001E5AE0" w:rsidRDefault="00C931D7" w:rsidP="001E5AE0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AE0">
        <w:rPr>
          <w:rFonts w:ascii="Times New Roman" w:eastAsia="Times New Roman" w:hAnsi="Times New Roman" w:cs="Times New Roman"/>
          <w:sz w:val="24"/>
          <w:szCs w:val="24"/>
        </w:rPr>
        <w:tab/>
      </w:r>
      <w:r w:rsidR="005253B0" w:rsidRPr="001E5AE0">
        <w:rPr>
          <w:rFonts w:ascii="Times New Roman" w:eastAsia="Times New Roman" w:hAnsi="Times New Roman" w:cs="Times New Roman"/>
          <w:sz w:val="24"/>
          <w:szCs w:val="24"/>
        </w:rPr>
        <w:t>Географическое положение. История открытия и исследования. Географическое положение. История открытия и исследования.</w:t>
      </w:r>
    </w:p>
    <w:p w:rsidR="005253B0" w:rsidRPr="001E5AE0" w:rsidRDefault="005253B0" w:rsidP="001E5AE0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AE0">
        <w:rPr>
          <w:rFonts w:ascii="Times New Roman" w:eastAsia="Times New Roman" w:hAnsi="Times New Roman" w:cs="Times New Roman"/>
          <w:sz w:val="24"/>
          <w:szCs w:val="24"/>
        </w:rPr>
        <w:t xml:space="preserve">  Рельеф и полезные ископаемые. Рельеф. Анды — самые длинные горы на суше. Полезные ископаемые.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Климат. Внутренние воды. Климат. Внутренние воды.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Природные зоны. Изменение природы человеком. Экваториальные леса. Пустыни и полупустыни. Высотная поясность в Андах. Изменение природы человеком.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Население и политическая карта. Народы. Политическая карта.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Востока материка. Бразилия, Аргентина. Географическое положение, природа, население, хозяйство Бразилии, Аргентины.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Андские страны. Андские страны. Географическое положение, природа, население, хозяйство Перу, Чили.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10.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</w:rPr>
        <w:t xml:space="preserve"> Антарктида – 3 ч</w:t>
      </w:r>
    </w:p>
    <w:p w:rsidR="005253B0" w:rsidRPr="001E5AE0" w:rsidRDefault="005253B0" w:rsidP="001E5A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Антарктида. Географическое положение и исследование. Природа. Антарктида. Географическое положение. Антарктика. Открытие и исследование. Современные исследования Антарктиды. Ледниковый покров. Подледный рельеф. Климат. Органический мир. Правовое положение материка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11.</w:t>
      </w:r>
      <w:r w:rsidRPr="001E5A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Северная Америка – 8 часов   </w:t>
      </w:r>
    </w:p>
    <w:p w:rsidR="005253B0" w:rsidRPr="001E5AE0" w:rsidRDefault="00C931D7" w:rsidP="001E5AE0">
      <w:pPr>
        <w:tabs>
          <w:tab w:val="left" w:pos="0"/>
        </w:tabs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ab/>
      </w:r>
      <w:r w:rsidR="005253B0" w:rsidRPr="001E5AE0">
        <w:rPr>
          <w:rFonts w:ascii="Times New Roman" w:eastAsia="Times New Roman" w:hAnsi="Times New Roman" w:cs="Calibri"/>
          <w:sz w:val="24"/>
          <w:szCs w:val="24"/>
        </w:rPr>
        <w:t>Географическое положение. История открытия и исследования. Географическое положение. История открытия. Русские исследователи Северо-Западной Америки.</w:t>
      </w:r>
    </w:p>
    <w:p w:rsidR="005253B0" w:rsidRPr="001E5AE0" w:rsidRDefault="005253B0" w:rsidP="001E5AE0">
      <w:pPr>
        <w:tabs>
          <w:tab w:val="left" w:pos="0"/>
        </w:tabs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>Рельеф и полезные ископаемые. Рельеф. Полезные ископаемые. Климат. Внутренние воды. Климат. Внутренние воды. Основные речные и озерные системы равнин и Аппалачей. Реки и озера Кордильер.</w:t>
      </w:r>
    </w:p>
    <w:p w:rsidR="005253B0" w:rsidRPr="001E5AE0" w:rsidRDefault="005253B0" w:rsidP="001E5AE0">
      <w:pPr>
        <w:tabs>
          <w:tab w:val="left" w:pos="0"/>
        </w:tabs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>Природные зоны. Изменение природы человеком.  Арктические пустыни. Тундра. Тайга. Смешанные леса. Широколиственные леса. Степи. Изменение природы человеком.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Население и политическая карта. Канада. Народы. Политическая карта. Географическое положение, природа, население и хозяйство Канады.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Соединенные Штаты Америки. Средняя Америка.  Географическое положение, природа, население, хозяйство. США. Общая характеристика Средней Америки. Географическое положение, природа, население, хозяйство Мексики.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Calibri"/>
          <w:b/>
          <w:iCs/>
          <w:sz w:val="24"/>
          <w:szCs w:val="24"/>
        </w:rPr>
      </w:pP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12.</w:t>
      </w:r>
      <w:r w:rsidRPr="001E5A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Евразия – 14 ч</w:t>
      </w:r>
      <w:r w:rsidRPr="001E5AE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5253B0" w:rsidRPr="001E5AE0" w:rsidRDefault="00C931D7" w:rsidP="001E5AE0">
      <w:pPr>
        <w:tabs>
          <w:tab w:val="left" w:pos="0"/>
        </w:tabs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lastRenderedPageBreak/>
        <w:tab/>
      </w:r>
      <w:r w:rsidR="005253B0" w:rsidRPr="001E5AE0">
        <w:rPr>
          <w:rFonts w:ascii="Times New Roman" w:eastAsia="Times New Roman" w:hAnsi="Times New Roman" w:cs="Calibri"/>
          <w:sz w:val="24"/>
          <w:szCs w:val="24"/>
        </w:rPr>
        <w:t>Географическое положение. История открытия и исследования. Географическое положение. История открытия и исследования.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Рельеф и полезные ископаемые. Рельеф. Полезные ископаемые.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Климат. Климат. Климатические пояса. Влияние климата на хозяйственную деятельность населения.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Внутренние воды. Реки. Территории внутреннего стока. Озера. Современное оледенение и многолетняя мерзлота.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Природные зоны. Тайга. Смешанные и широколиственные леса. Субтропические леса и кустарники. Муссонные (переменно-влажные) леса. Субэкваториальные и экваториальные леса. Высотные пояса в Гималаях и Альпах.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Население и политическая карта. Народы. Политическая карта.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Северной Европы. Состав, географическое положение, природа, население, хозяйство региона.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Западной Европы. Страны Западной Европы. Географическое положение, природа, население, хозяйство. Объекты Всемирного наследия Великобритании, Франции, Германии.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Восточной Европы. Восточная Европа. Северная группа стран. Южная группа стран. Географическое положение, природа, население, хозяйство Украины.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Южной Европы.  Италия. Южная Европа. Географическое положение, природа, население, хозяйство Италии.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</w:t>
      </w:r>
      <w:proofErr w:type="spellStart"/>
      <w:r w:rsidRPr="001E5AE0">
        <w:rPr>
          <w:rFonts w:ascii="Times New Roman" w:eastAsia="Calibri" w:hAnsi="Times New Roman" w:cs="Times New Roman"/>
          <w:sz w:val="24"/>
          <w:szCs w:val="24"/>
        </w:rPr>
        <w:t>Юго</w:t>
      </w:r>
      <w:proofErr w:type="spellEnd"/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E5AE0">
        <w:rPr>
          <w:rFonts w:ascii="Times New Roman" w:eastAsia="Calibri" w:hAnsi="Times New Roman" w:cs="Times New Roman"/>
          <w:sz w:val="24"/>
          <w:szCs w:val="24"/>
        </w:rPr>
        <w:noBreakHyphen/>
        <w:t>З</w:t>
      </w:r>
      <w:proofErr w:type="gramEnd"/>
      <w:r w:rsidRPr="001E5AE0">
        <w:rPr>
          <w:rFonts w:ascii="Times New Roman" w:eastAsia="Calibri" w:hAnsi="Times New Roman" w:cs="Times New Roman"/>
          <w:sz w:val="24"/>
          <w:szCs w:val="24"/>
        </w:rPr>
        <w:t>ападной Азии. Состав, географическое положение, природа, население, хозяйство региона.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Центральной Азии. Страны Центральной Азии. Географическое положение, природа, население, хозяйство Казахстана и стран Центральной Азии. 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Восточной Азии.  Страны Восточной Азии. Географическое положение, природа, население, хозяйство Китая.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Япония. Географическое положение, природа, население, хозяйство Японии.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Южной Азии. Индия. Страны Южной Азии. Географическое положение, природа, население, хозяйство Индии.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</w:t>
      </w:r>
      <w:proofErr w:type="spellStart"/>
      <w:proofErr w:type="gramStart"/>
      <w:r w:rsidRPr="001E5AE0">
        <w:rPr>
          <w:rFonts w:ascii="Times New Roman" w:eastAsia="Calibri" w:hAnsi="Times New Roman" w:cs="Times New Roman"/>
          <w:sz w:val="24"/>
          <w:szCs w:val="24"/>
        </w:rPr>
        <w:t>Юго</w:t>
      </w:r>
      <w:proofErr w:type="spellEnd"/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E5AE0">
        <w:rPr>
          <w:rFonts w:ascii="Times New Roman" w:eastAsia="Calibri" w:hAnsi="Times New Roman" w:cs="Times New Roman"/>
          <w:sz w:val="24"/>
          <w:szCs w:val="24"/>
        </w:rPr>
        <w:noBreakHyphen/>
        <w:t xml:space="preserve"> Восточной</w:t>
      </w:r>
      <w:proofErr w:type="gramEnd"/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Азии. Индонезия. Страны Юго-Восточной Азии. Географическое положение, природа, население, хозяйство Индонезии.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Calibri"/>
          <w:b/>
          <w:iCs/>
          <w:sz w:val="24"/>
          <w:szCs w:val="24"/>
        </w:rPr>
      </w:pP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 xml:space="preserve">Тема 13. 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</w:rPr>
        <w:t>Взаимодействие природы и общества –2ч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C931D7" w:rsidRPr="001E5AE0">
        <w:rPr>
          <w:rFonts w:ascii="Times New Roman" w:eastAsia="Calibri" w:hAnsi="Times New Roman" w:cs="Times New Roman"/>
          <w:sz w:val="24"/>
          <w:szCs w:val="24"/>
        </w:rPr>
        <w:tab/>
      </w: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Взаимодействие человеческого общества и природы.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>Взаимодействие человека и природы. Влияние хозяйственной деятельности людей на оболочки Земли. Мировые экологические проблемы. Экологическая карта.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Уроки жизни. Сохранить окружающую природу.  Основные типы природопользования. Источники загрязнения природной среды. Региональные экологические проблемы и их зависимость от хозяйственной деятельности. Что надо делать для сохранения благоприятных условий жизни?</w:t>
      </w:r>
    </w:p>
    <w:p w:rsidR="005253B0" w:rsidRPr="001E5AE0" w:rsidRDefault="005253B0" w:rsidP="001E5AE0">
      <w:pPr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5253B0" w:rsidRPr="001E5AE0" w:rsidRDefault="005253B0" w:rsidP="001E5AE0">
      <w:pPr>
        <w:jc w:val="both"/>
        <w:rPr>
          <w:rFonts w:ascii="Times New Roman" w:eastAsia="Times New Roman" w:hAnsi="Times New Roman" w:cs="Calibri"/>
          <w:b/>
          <w:bCs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bCs/>
          <w:sz w:val="24"/>
          <w:szCs w:val="24"/>
        </w:rPr>
        <w:t>ТРЕБОВАНИЯ  К  УРОВНЮ ПОДГОТОВКИ УЧАЩИХСЯ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>Учащиеся должны:</w:t>
      </w:r>
    </w:p>
    <w:p w:rsidR="005253B0" w:rsidRPr="001E5AE0" w:rsidRDefault="005253B0" w:rsidP="001E5AE0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</w:t>
      </w: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поиска и извлечения информации, необходимой для решения учебных и практико-ориентированных задач;</w:t>
      </w:r>
    </w:p>
    <w:p w:rsidR="005253B0" w:rsidRPr="001E5AE0" w:rsidRDefault="005253B0" w:rsidP="001E5AE0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обобщать и интерпретировать географическую информацию;</w:t>
      </w:r>
    </w:p>
    <w:p w:rsidR="005253B0" w:rsidRPr="001E5AE0" w:rsidRDefault="005253B0" w:rsidP="001E5AE0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наблюдений (в том числе инструментальных) находить и формулировать зависимости и закономерности; </w:t>
      </w:r>
    </w:p>
    <w:p w:rsidR="005253B0" w:rsidRPr="001E5AE0" w:rsidRDefault="005253B0" w:rsidP="001E5AE0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5253B0" w:rsidRPr="001E5AE0" w:rsidRDefault="005253B0" w:rsidP="001E5AE0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работы с одним или несколькими источниками географической информации выявлять содержащуюся в них противоречивую информацию; </w:t>
      </w:r>
    </w:p>
    <w:p w:rsidR="005253B0" w:rsidRPr="001E5AE0" w:rsidRDefault="005253B0" w:rsidP="001E5AE0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описания географических объектов, процессов и явлений с использованием разных источников географической информации;</w:t>
      </w:r>
      <w:r w:rsidRPr="001E5A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5253B0" w:rsidRPr="00A15506" w:rsidRDefault="005253B0" w:rsidP="001E5AE0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A15506" w:rsidRPr="00A15506" w:rsidRDefault="00A15506" w:rsidP="00A1550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1550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Форма промежуточной итоговой аттестации - тестирование</w:t>
      </w:r>
    </w:p>
    <w:p w:rsidR="005253B0" w:rsidRPr="005253B0" w:rsidRDefault="005253B0" w:rsidP="001E5AE0">
      <w:pPr>
        <w:spacing w:before="40" w:after="40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5253B0" w:rsidRPr="005253B0" w:rsidRDefault="005253B0" w:rsidP="005253B0">
      <w:pPr>
        <w:spacing w:before="40" w:after="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3B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ТЕМАТИЧЕСКИЙ  ПЛАН</w:t>
      </w:r>
    </w:p>
    <w:p w:rsidR="005253B0" w:rsidRPr="005253B0" w:rsidRDefault="005253B0" w:rsidP="005253B0">
      <w:pPr>
        <w:spacing w:before="40" w:after="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3B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                         </w:t>
      </w:r>
      <w:r w:rsidRPr="005253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tbl>
      <w:tblPr>
        <w:tblW w:w="10084" w:type="dxa"/>
        <w:jc w:val="center"/>
        <w:tblInd w:w="-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3307"/>
        <w:gridCol w:w="1319"/>
        <w:gridCol w:w="1179"/>
        <w:gridCol w:w="1783"/>
        <w:gridCol w:w="1714"/>
      </w:tblGrid>
      <w:tr w:rsidR="00E81D49" w:rsidRPr="005253B0" w:rsidTr="00F43267">
        <w:trPr>
          <w:trHeight w:val="607"/>
          <w:jc w:val="center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E81D49" w:rsidRPr="005253B0" w:rsidRDefault="00E81D49" w:rsidP="00E81D4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E81D49" w:rsidRPr="005253B0" w:rsidRDefault="00E81D49" w:rsidP="005253B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E81D49" w:rsidRPr="005253B0" w:rsidTr="00F43267">
        <w:trPr>
          <w:jc w:val="center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hd w:val="clear" w:color="auto" w:fill="FFFFFF"/>
              <w:spacing w:before="177" w:line="240" w:lineRule="atLeast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E81D49" w:rsidRDefault="00E81D49" w:rsidP="00E81D4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1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уроки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E81D49" w:rsidRDefault="00E81D49" w:rsidP="00E81D4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1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E81D49" w:rsidRDefault="00E81D49" w:rsidP="00E81D4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1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hd w:val="clear" w:color="auto" w:fill="FFFFFF"/>
              <w:spacing w:before="146" w:line="240" w:lineRule="atLeast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bCs/>
                <w:spacing w:val="-3"/>
                <w:sz w:val="24"/>
                <w:szCs w:val="24"/>
              </w:rPr>
              <w:t>Введение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hd w:val="clear" w:color="auto" w:fill="FFFFFF"/>
              <w:spacing w:before="146" w:line="240" w:lineRule="atLeast"/>
              <w:contextualSpacing/>
              <w:jc w:val="both"/>
              <w:rPr>
                <w:rFonts w:ascii="Times New Roman" w:eastAsia="Times New Roman" w:hAnsi="Times New Roman" w:cs="Calibri"/>
                <w:bCs/>
                <w:spacing w:val="-2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bCs/>
                <w:spacing w:val="-2"/>
                <w:sz w:val="24"/>
                <w:szCs w:val="24"/>
              </w:rPr>
              <w:t>Литосфера и  рельеф  Земли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hd w:val="clear" w:color="auto" w:fill="FFFFFF"/>
              <w:spacing w:before="241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bCs/>
                <w:sz w:val="24"/>
                <w:szCs w:val="24"/>
              </w:rPr>
              <w:t>Атмосфера  и  климаты Земли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tabs>
                <w:tab w:val="left" w:pos="0"/>
              </w:tabs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Гидросфера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tabs>
                <w:tab w:val="left" w:pos="0"/>
              </w:tabs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Географическая оболочка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Земля – планета людей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Океаны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Африка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Австралия и Океания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Южная Америка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Антарктида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Северная Америка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Евразия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природы и общества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846FC8" w:rsidRDefault="00846FC8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846FC8" w:rsidRDefault="00846FC8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846FC8" w:rsidRDefault="00846FC8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846FC8" w:rsidRDefault="00846FC8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5253B0" w:rsidRPr="005253B0" w:rsidRDefault="005253B0" w:rsidP="005253B0">
      <w:pPr>
        <w:spacing w:before="40" w:after="4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3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5253B0" w:rsidRPr="005253B0" w:rsidRDefault="005253B0" w:rsidP="005253B0">
      <w:pPr>
        <w:rPr>
          <w:rFonts w:ascii="Calibri" w:eastAsia="Times New Roman" w:hAnsi="Calibri" w:cs="Calibri"/>
        </w:rPr>
      </w:pPr>
    </w:p>
    <w:p w:rsidR="00EB6D14" w:rsidRPr="00E525EA" w:rsidRDefault="005253B0" w:rsidP="005253B0">
      <w:pPr>
        <w:widowControl w:val="0"/>
        <w:shd w:val="clear" w:color="auto" w:fill="FFFFFF"/>
        <w:tabs>
          <w:tab w:val="left" w:pos="51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E525EA">
        <w:rPr>
          <w:rFonts w:ascii="Times New Roman" w:eastAsia="Times New Roman" w:hAnsi="Times New Roman" w:cs="Times New Roman"/>
          <w:b/>
          <w:color w:val="000000"/>
          <w:spacing w:val="-12"/>
          <w:sz w:val="24"/>
          <w:szCs w:val="24"/>
          <w:lang w:eastAsia="ru-RU"/>
        </w:rPr>
        <w:t>Дополнительная литература</w:t>
      </w:r>
      <w:r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:  </w:t>
      </w:r>
    </w:p>
    <w:p w:rsidR="005253B0" w:rsidRPr="00E525EA" w:rsidRDefault="00EB6D14" w:rsidP="005253B0">
      <w:pPr>
        <w:widowControl w:val="0"/>
        <w:shd w:val="clear" w:color="auto" w:fill="FFFFFF"/>
        <w:tabs>
          <w:tab w:val="left" w:pos="51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- </w:t>
      </w:r>
      <w:r w:rsidR="005253B0"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Методическое пособие Н.А. Никитина «Поурочные разработки по географии. Материки,  океаны,    народы и страны», М.: </w:t>
      </w:r>
      <w:proofErr w:type="spellStart"/>
      <w:r w:rsidR="005253B0"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Вако</w:t>
      </w:r>
      <w:proofErr w:type="spellEnd"/>
      <w:r w:rsidR="005253B0"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, 2006.</w:t>
      </w:r>
    </w:p>
    <w:p w:rsidR="005253B0" w:rsidRPr="00E525EA" w:rsidRDefault="00EB6D14" w:rsidP="005253B0">
      <w:pPr>
        <w:widowControl w:val="0"/>
        <w:shd w:val="clear" w:color="auto" w:fill="FFFFFF"/>
        <w:tabs>
          <w:tab w:val="left" w:pos="51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E525EA">
        <w:rPr>
          <w:rFonts w:ascii="Times New Roman" w:eastAsia="Times New Roman" w:hAnsi="Times New Roman" w:cs="Times New Roman"/>
          <w:b/>
          <w:color w:val="000000"/>
          <w:spacing w:val="-12"/>
          <w:sz w:val="24"/>
          <w:szCs w:val="24"/>
          <w:lang w:eastAsia="ru-RU"/>
        </w:rPr>
        <w:t xml:space="preserve"> -</w:t>
      </w:r>
      <w:r w:rsidR="005253B0" w:rsidRPr="00E525EA">
        <w:rPr>
          <w:rFonts w:ascii="Times New Roman" w:eastAsia="Times New Roman" w:hAnsi="Times New Roman" w:cs="Times New Roman"/>
          <w:b/>
          <w:color w:val="000000"/>
          <w:spacing w:val="-12"/>
          <w:sz w:val="24"/>
          <w:szCs w:val="24"/>
          <w:lang w:eastAsia="ru-RU"/>
        </w:rPr>
        <w:t xml:space="preserve"> </w:t>
      </w:r>
      <w:r w:rsidR="005253B0"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Из опыта работы Крыловой О.В. «Уроки географии» 7 класс. - М.: Просвещение, 1990.</w:t>
      </w:r>
    </w:p>
    <w:p w:rsidR="005253B0" w:rsidRPr="00E525EA" w:rsidRDefault="005253B0" w:rsidP="005253B0">
      <w:pPr>
        <w:widowControl w:val="0"/>
        <w:shd w:val="clear" w:color="auto" w:fill="FFFFFF"/>
        <w:tabs>
          <w:tab w:val="left" w:pos="51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  </w:t>
      </w:r>
      <w:r w:rsidR="00EB6D14"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-</w:t>
      </w:r>
      <w:r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 Методическое пособие по географии материков и океанов. М.: Просвещение, 1997.</w:t>
      </w:r>
    </w:p>
    <w:p w:rsidR="00EB6D14" w:rsidRPr="00E525EA" w:rsidRDefault="005253B0" w:rsidP="005253B0">
      <w:pPr>
        <w:rPr>
          <w:rFonts w:ascii="Times New Roman" w:eastAsia="Times New Roman" w:hAnsi="Times New Roman" w:cs="Times New Roman"/>
          <w:sz w:val="24"/>
          <w:szCs w:val="24"/>
        </w:rPr>
        <w:sectPr w:rsidR="00EB6D14" w:rsidRPr="00E525EA" w:rsidSect="00E525EA">
          <w:footerReference w:type="default" r:id="rId8"/>
          <w:pgSz w:w="11906" w:h="16838"/>
          <w:pgMar w:top="1134" w:right="1134" w:bottom="851" w:left="1134" w:header="708" w:footer="708" w:gutter="0"/>
          <w:cols w:space="708"/>
          <w:docGrid w:linePitch="360"/>
        </w:sectPr>
      </w:pPr>
      <w:r w:rsidRPr="00E525EA">
        <w:rPr>
          <w:rFonts w:ascii="Calibri" w:eastAsia="Times New Roman" w:hAnsi="Calibri" w:cs="Calibri"/>
          <w:sz w:val="24"/>
          <w:szCs w:val="24"/>
        </w:rPr>
        <w:t xml:space="preserve">  </w:t>
      </w:r>
      <w:r w:rsidR="00EB6D14" w:rsidRPr="00E525EA">
        <w:rPr>
          <w:rFonts w:ascii="Calibri" w:eastAsia="Times New Roman" w:hAnsi="Calibri" w:cs="Calibri"/>
          <w:sz w:val="24"/>
          <w:szCs w:val="24"/>
        </w:rPr>
        <w:t xml:space="preserve">- </w:t>
      </w:r>
      <w:r w:rsidRPr="00E525EA">
        <w:rPr>
          <w:rFonts w:ascii="Times New Roman" w:eastAsia="Times New Roman" w:hAnsi="Times New Roman" w:cs="Times New Roman"/>
          <w:sz w:val="24"/>
          <w:szCs w:val="24"/>
        </w:rPr>
        <w:t>Практические работы 6-10 класс, Сирот</w:t>
      </w:r>
      <w:r w:rsidR="00EB6D14" w:rsidRPr="00E525EA">
        <w:rPr>
          <w:rFonts w:ascii="Times New Roman" w:eastAsia="Times New Roman" w:hAnsi="Times New Roman" w:cs="Times New Roman"/>
          <w:sz w:val="24"/>
          <w:szCs w:val="24"/>
        </w:rPr>
        <w:t xml:space="preserve">ин В.И., М.: </w:t>
      </w:r>
      <w:proofErr w:type="spellStart"/>
      <w:r w:rsidR="00EB6D14" w:rsidRPr="00E525EA">
        <w:rPr>
          <w:rFonts w:ascii="Times New Roman" w:eastAsia="Times New Roman" w:hAnsi="Times New Roman" w:cs="Times New Roman"/>
          <w:sz w:val="24"/>
          <w:szCs w:val="24"/>
        </w:rPr>
        <w:t>Аркти-Илекс</w:t>
      </w:r>
      <w:proofErr w:type="spellEnd"/>
      <w:r w:rsidR="00EB6D14" w:rsidRPr="00E525EA">
        <w:rPr>
          <w:rFonts w:ascii="Times New Roman" w:eastAsia="Times New Roman" w:hAnsi="Times New Roman" w:cs="Times New Roman"/>
          <w:sz w:val="24"/>
          <w:szCs w:val="24"/>
        </w:rPr>
        <w:t>, 1998.---Практическое пособие «</w:t>
      </w:r>
      <w:proofErr w:type="spellStart"/>
      <w:r w:rsidR="00EB6D14" w:rsidRPr="00E525EA">
        <w:rPr>
          <w:rFonts w:ascii="Times New Roman" w:eastAsia="Times New Roman" w:hAnsi="Times New Roman" w:cs="Times New Roman"/>
          <w:sz w:val="24"/>
          <w:szCs w:val="24"/>
        </w:rPr>
        <w:t>Географич</w:t>
      </w:r>
      <w:proofErr w:type="spellEnd"/>
      <w:r w:rsidR="00EB6D14" w:rsidRPr="00E525EA">
        <w:rPr>
          <w:rFonts w:ascii="Times New Roman" w:eastAsia="Times New Roman" w:hAnsi="Times New Roman" w:cs="Times New Roman"/>
          <w:sz w:val="24"/>
          <w:szCs w:val="24"/>
        </w:rPr>
        <w:t xml:space="preserve"> материков и океанов», «</w:t>
      </w:r>
      <w:proofErr w:type="spellStart"/>
      <w:r w:rsidR="00EB6D14" w:rsidRPr="00E525EA">
        <w:rPr>
          <w:rFonts w:ascii="Times New Roman" w:eastAsia="Times New Roman" w:hAnsi="Times New Roman" w:cs="Times New Roman"/>
          <w:sz w:val="24"/>
          <w:szCs w:val="24"/>
        </w:rPr>
        <w:t>Издат</w:t>
      </w:r>
      <w:proofErr w:type="spellEnd"/>
      <w:r w:rsidR="00EB6D14" w:rsidRPr="00E525EA">
        <w:rPr>
          <w:rFonts w:ascii="Times New Roman" w:eastAsia="Times New Roman" w:hAnsi="Times New Roman" w:cs="Times New Roman"/>
          <w:sz w:val="24"/>
          <w:szCs w:val="24"/>
        </w:rPr>
        <w:t>-школа» М. 2003.</w:t>
      </w:r>
    </w:p>
    <w:p w:rsidR="005253B0" w:rsidRPr="005253B0" w:rsidRDefault="005253B0" w:rsidP="005253B0">
      <w:pPr>
        <w:ind w:right="-73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3B0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lastRenderedPageBreak/>
        <w:t>Учебно-тематическое планирование</w:t>
      </w:r>
      <w:r w:rsidR="00A15506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7 класс</w:t>
      </w:r>
    </w:p>
    <w:tbl>
      <w:tblPr>
        <w:tblW w:w="160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320"/>
        <w:gridCol w:w="360"/>
        <w:gridCol w:w="1769"/>
        <w:gridCol w:w="2019"/>
        <w:gridCol w:w="1627"/>
        <w:gridCol w:w="2865"/>
        <w:gridCol w:w="1292"/>
        <w:gridCol w:w="1228"/>
      </w:tblGrid>
      <w:tr w:rsidR="005253B0" w:rsidRPr="005253B0" w:rsidTr="005253B0">
        <w:trPr>
          <w:trHeight w:val="2962"/>
        </w:trPr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60" w:type="dxa"/>
            <w:shd w:val="clear" w:color="auto" w:fill="auto"/>
            <w:textDirection w:val="btLr"/>
          </w:tcPr>
          <w:p w:rsidR="005253B0" w:rsidRPr="00EB6D14" w:rsidRDefault="005253B0" w:rsidP="005253B0">
            <w:pPr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Calibri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 xml:space="preserve">Элементы содержания </w:t>
            </w:r>
          </w:p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</w:t>
            </w:r>
          </w:p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контроля,</w:t>
            </w:r>
          </w:p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измерители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</w:t>
            </w:r>
          </w:p>
          <w:p w:rsidR="005253B0" w:rsidRPr="005253B0" w:rsidRDefault="005253B0" w:rsidP="005253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освоения</w:t>
            </w:r>
          </w:p>
          <w:p w:rsidR="005253B0" w:rsidRPr="005253B0" w:rsidRDefault="005253B0" w:rsidP="005253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факту</w:t>
            </w:r>
          </w:p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 – 2ч 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Ознакомить учащихся с курсом географии материков и океанов, их размерами. Показать отличие материков от частей света. Познакомить со способами изображения местности на карте.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Что изучают в курсе географии материков и океанов?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Cs w:val="20"/>
              </w:rPr>
              <w:t>Эпоха Великих географических открытий. Выдающиеся географические открытия и исследования в России и в мире. Современные научные исследования космического пространства.</w:t>
            </w: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Маршруты экспедиций, умение показывать материки и части света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содержании курса географии материков и океанов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B332CB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228" w:type="dxa"/>
            <w:shd w:val="clear" w:color="auto" w:fill="auto"/>
          </w:tcPr>
          <w:p w:rsidR="005253B0" w:rsidRPr="00BD2D3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shd w:val="clear" w:color="auto" w:fill="FFFFFF"/>
              <w:spacing w:before="122" w:line="240" w:lineRule="atLeast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Карты материков и океанов.</w:t>
            </w:r>
            <w:r w:rsidRPr="005253B0">
              <w:rPr>
                <w:rFonts w:ascii="Times New Roman" w:eastAsia="Times New Roman" w:hAnsi="Times New Roman" w:cs="Calibri"/>
                <w:spacing w:val="-4"/>
                <w:sz w:val="24"/>
                <w:szCs w:val="24"/>
              </w:rPr>
              <w:t xml:space="preserve"> </w:t>
            </w:r>
            <w:r w:rsidRPr="005253B0">
              <w:rPr>
                <w:rFonts w:ascii="Times New Roman" w:eastAsia="Times New Roman" w:hAnsi="Times New Roman" w:cs="Calibri"/>
                <w:b/>
                <w:spacing w:val="-4"/>
                <w:sz w:val="24"/>
                <w:szCs w:val="24"/>
              </w:rPr>
              <w:t>Практическая работа№1</w:t>
            </w:r>
            <w:r w:rsidRPr="005253B0">
              <w:rPr>
                <w:rFonts w:ascii="Times New Roman" w:eastAsia="Times New Roman" w:hAnsi="Times New Roman" w:cs="Calibri"/>
                <w:spacing w:val="-4"/>
                <w:sz w:val="24"/>
                <w:szCs w:val="24"/>
              </w:rPr>
              <w:t xml:space="preserve"> Обучение простейшим приемам </w:t>
            </w:r>
            <w:r w:rsidRPr="005253B0">
              <w:rPr>
                <w:rFonts w:ascii="Times New Roman" w:eastAsia="Times New Roman" w:hAnsi="Times New Roman" w:cs="Calibri"/>
                <w:spacing w:val="-3"/>
                <w:sz w:val="24"/>
                <w:szCs w:val="24"/>
              </w:rPr>
              <w:t xml:space="preserve">работы с источниками географической </w:t>
            </w:r>
            <w:r w:rsidRPr="005253B0">
              <w:rPr>
                <w:rFonts w:ascii="Times New Roman" w:eastAsia="Times New Roman" w:hAnsi="Times New Roman" w:cs="Calibri"/>
                <w:spacing w:val="-3"/>
                <w:sz w:val="24"/>
                <w:szCs w:val="24"/>
              </w:rPr>
              <w:lastRenderedPageBreak/>
              <w:t>информации (карта</w:t>
            </w:r>
            <w:r w:rsidRPr="005253B0">
              <w:rPr>
                <w:rFonts w:ascii="Times New Roman" w:eastAsia="Times New Roman" w:hAnsi="Times New Roman" w:cs="Calibri"/>
                <w:spacing w:val="-3"/>
                <w:sz w:val="24"/>
                <w:szCs w:val="24"/>
              </w:rPr>
              <w:softHyphen/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ми, дневниками путешествий, справочниками, словарями и др.)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Географический диктант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и анализировать географические карты. Сформировать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представление о классификации  карт по содержанию, масштабу, охвату.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B332CB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3.09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6.09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Современный облик планеты Земля (15 часов)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Литосфера и рельеф Земли – 3 ч  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Познакомить со строением земной коры. Дать представление об устойчивых и подвижных участках земной коры. Показать особенности расположения крупных форм рельефа на земле.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материков и океанов. Состав и строение литосферы.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Геологическая история Земли. Гипотезы происхождения материков и впадин океанов. Соотношение суши и океана на Земле, их распределение между полушариями планеты. Развитие рельефа на материках и в океанах. Тектоническая карта. Размещение крупнейших 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lastRenderedPageBreak/>
              <w:t>форм рельефа на материках и в океане</w:t>
            </w:r>
            <w:r w:rsidRPr="005253B0">
              <w:rPr>
                <w:rFonts w:ascii="Times New Roman" w:eastAsia="Times New Roman" w:hAnsi="Times New Roman" w:cs="Calibri"/>
                <w:sz w:val="20"/>
                <w:szCs w:val="20"/>
              </w:rPr>
              <w:t>.</w:t>
            </w: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Задания на проверку знаний фактического материала, терминов, понимания причинно-следственных связей.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и анализировать карту строения земной коры, сопоставлять ее с физической картой. Материковая и океаническая земная кора.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5253B0" w:rsidRPr="005253B0" w:rsidTr="005253B0">
        <w:tc>
          <w:tcPr>
            <w:tcW w:w="540" w:type="dxa"/>
            <w:tcBorders>
              <w:bottom w:val="nil"/>
            </w:tcBorders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shd w:val="clear" w:color="auto" w:fill="FFFFFF"/>
              <w:spacing w:before="115" w:line="240" w:lineRule="atLeast"/>
              <w:ind w:right="25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тектоники  литосферных  плит. Сейсмические пояса Земли.</w:t>
            </w:r>
            <w:r w:rsidRPr="005253B0">
              <w:rPr>
                <w:rFonts w:ascii="Times New Roman" w:eastAsia="Times New Roman" w:hAnsi="Times New Roman" w:cs="Calibri"/>
                <w:b/>
                <w:spacing w:val="-2"/>
                <w:sz w:val="24"/>
                <w:szCs w:val="24"/>
              </w:rPr>
              <w:t xml:space="preserve"> Практическая работа №2</w:t>
            </w:r>
            <w:r w:rsidRPr="005253B0">
              <w:rPr>
                <w:rFonts w:ascii="Times New Roman" w:eastAsia="Times New Roman" w:hAnsi="Times New Roman" w:cs="Calibri"/>
                <w:spacing w:val="-2"/>
                <w:sz w:val="24"/>
                <w:szCs w:val="24"/>
              </w:rPr>
              <w:t xml:space="preserve"> Определение по карте направле</w:t>
            </w:r>
            <w:r w:rsidRPr="005253B0">
              <w:rPr>
                <w:rFonts w:ascii="Times New Roman" w:eastAsia="Times New Roman" w:hAnsi="Times New Roman" w:cs="Calibri"/>
                <w:spacing w:val="-2"/>
                <w:sz w:val="24"/>
                <w:szCs w:val="24"/>
              </w:rPr>
              <w:softHyphen/>
              <w:t xml:space="preserve">ний передвижения литосферных плит и предположение </w:t>
            </w:r>
            <w:r w:rsidRPr="005253B0">
              <w:rPr>
                <w:rFonts w:ascii="Times New Roman" w:eastAsia="Times New Roman" w:hAnsi="Times New Roman" w:cs="Calibri"/>
                <w:spacing w:val="-1"/>
                <w:sz w:val="24"/>
                <w:szCs w:val="24"/>
              </w:rPr>
              <w:t xml:space="preserve">размещения материков и океанов через миллионы лет (на 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основе теории тектоники плит).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на проверку знаний фактического материала, терминов,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показывать литосферные плиты и  сейсмические пояса Земли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5253B0" w:rsidRPr="005253B0" w:rsidTr="005253B0">
        <w:tc>
          <w:tcPr>
            <w:tcW w:w="540" w:type="dxa"/>
            <w:tcBorders>
              <w:top w:val="nil"/>
            </w:tcBorders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0" w:type="dxa"/>
            <w:tcBorders>
              <w:top w:val="nil"/>
            </w:tcBorders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Земли.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№3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размещения крупных форм рельефа по поверхности Земли.</w:t>
            </w:r>
          </w:p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nil"/>
            </w:tcBorders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практикум</w:t>
            </w:r>
          </w:p>
        </w:tc>
        <w:tc>
          <w:tcPr>
            <w:tcW w:w="2019" w:type="dxa"/>
            <w:vMerge/>
            <w:tcBorders>
              <w:top w:val="nil"/>
            </w:tcBorders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Задания на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проверку знаний фактического материала, терминов,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Познакомить с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процессами, которые формируют рельеф. Сформировать представление о размещении крупных форм рельефа. Обосновать причины разнообразия рельефа, как результат взаимодействия внутренних и внешних сил. Называть и показывать на карте крупные формы рельефа и объяснять зависимость крупных форм рельефа от строения земной коры.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15.09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Атмосфера и климаты Земли – 4 ч   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Показать зависимость температуры воздуха и поясов атмосферного давления от географической широты; познакомить учащихся с климатической картой.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и роль атмосферы в жизни Земли. Климатические карты.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Перемещение поясов атмосферного давления и воздушных масс по сезонам. Влияние природных особенностей 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lastRenderedPageBreak/>
              <w:t>материков и океанов на климат Земли. Территориальные сочетания климатообразующих факторов. Типы климатов. Климатическая карта. Антропогенное влияние на глобальные и региональные климатические процессы.</w:t>
            </w: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 картой.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 приемам анализировать климатическую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арту мира.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Климатообразующие факторы.</w:t>
            </w:r>
            <w:r w:rsidRPr="005253B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составление таблицы «Характеристика типов воздушных масс»</w:t>
            </w:r>
          </w:p>
          <w:p w:rsidR="005253B0" w:rsidRPr="005253B0" w:rsidRDefault="005253B0" w:rsidP="00525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на установление причинно-следственны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 связей (например, атмосферное давление и осадки и т.п.). 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Объяснять зональность в распределении температуры воздуха, атмосферного давления,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осадков. Называть типы воздушных масс и некоторые их характеристики. Объяснить понятия «циркуляция атмосферы», «постоянные ветры».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22.09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shd w:val="clear" w:color="auto" w:fill="FFFFFF"/>
              <w:spacing w:line="240" w:lineRule="atLeast"/>
              <w:contextualSpacing/>
              <w:jc w:val="both"/>
              <w:rPr>
                <w:rFonts w:ascii="Times New Roman" w:eastAsia="Times New Roman" w:hAnsi="Times New Roman" w:cs="Calibri"/>
                <w:iCs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Климатические пояса Земли – различные условия жизни людей</w:t>
            </w:r>
            <w:r w:rsidRPr="005253B0">
              <w:rPr>
                <w:rFonts w:ascii="Times New Roman" w:eastAsia="Times New Roman" w:hAnsi="Times New Roman" w:cs="Calibri"/>
                <w:b/>
                <w:spacing w:val="-4"/>
                <w:sz w:val="24"/>
                <w:szCs w:val="24"/>
              </w:rPr>
              <w:t xml:space="preserve"> Практическая работа №4</w:t>
            </w:r>
            <w:r w:rsidRPr="005253B0">
              <w:rPr>
                <w:rFonts w:ascii="Times New Roman" w:eastAsia="Times New Roman" w:hAnsi="Times New Roman" w:cs="Calibri"/>
                <w:spacing w:val="-4"/>
                <w:sz w:val="24"/>
                <w:szCs w:val="24"/>
              </w:rPr>
              <w:t xml:space="preserve">  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Обозначение на </w:t>
            </w:r>
            <w:proofErr w:type="gramStart"/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к</w:t>
            </w:r>
            <w:proofErr w:type="gramEnd"/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/к климатических поясов Земли и их основных характеристик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</w:t>
            </w:r>
            <w:proofErr w:type="spellStart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климато</w:t>
            </w:r>
            <w:proofErr w:type="spellEnd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образующих факторов, фактического материала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карту климатических поясов Земли, делать описание климата отдельных климатических поясов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теме: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Атмосфера и климаты Земли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Уроки повторения и обобщения знаний, закрепления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умений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9E521E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«Климат Земли»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зональность в распределении температуры воздуха, атмосферного давления, осадков.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Гидросфера. Мировой океан – 2 ч.    Цель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Формировать представление о Мировом океане, изучить особенности распределения температур, солености по поверхности океана, вспомнить важнейшие свойства вод.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 океан – главная часть гидросферы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Важнейшие географические объекты каждого из океанов, ресурсы океанов, районы добычи полезных ископаемых, природные пояса, виды хозяйственной деятельности человека, примеры антропогенных изменений природы океанов, меры по охране вод, крупнейшие порты</w:t>
            </w: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номенклатуры, терминов.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Показывать океаны, некоторые моря и течения, объяснять изменения свойств океанических вод. 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Поверхностные течения в мировом океане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Установления причинно-следственных связей.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Причины, движения воды в океане, направления течений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Географическая оболочка – 2 ч.    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Познакомить с основными природными комплексами, с особенностями их смены и причинами, </w:t>
            </w:r>
            <w:r w:rsidR="00BD2D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вызывающими эту смену. Продолжить формирование представлений о связи компонент</w:t>
            </w:r>
            <w:r w:rsidRPr="00525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природы</w:t>
            </w:r>
            <w:r w:rsidRPr="00525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свойства географической оболочки. Круговорот веществ и энергии.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Географический диктант 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свойства географической оболочки, закономерность ее развития.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комплексы. Географическая зональность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картой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природные комплексы, составлять простейшие схемы взаимодействия природных комплексов.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 приемам работы с картой, уметь показывать природные зоны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Земля – планета людей – 2 ч.  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Познакомить учащихся с предполагаемыми путями расселения человека по материкам, численностью населения Земли</w:t>
            </w:r>
            <w:r w:rsidRPr="00525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Расселение человека по материкам. Страны мира.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опрос. Работа по карточкам.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комплексную карту, показывать наиболее крупные страны.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и хозяйственное использование океана человеком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разнообразии видов хозяйственной деятельности людей.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Материки и океаны –52 ч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Океаны – 3 </w:t>
            </w:r>
            <w:proofErr w:type="spellStart"/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.Ц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ель</w:t>
            </w:r>
            <w:proofErr w:type="spellEnd"/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Познакомить учащихся с физико-географическими особенностями, происхождением берегов, рельефом дна, взаимодействием океанов с атмосферой, сушей; познакомить с гидрологическими условиями, антропогенным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Тихий океан – уникальный географический объект земли.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Географический диктант.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растительного, животного мира, природных ресурсов, хозяйственного использования, экологических проблем Тихого океана; воспитание экологической культуры, развитие умения делать выводы.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Индийский океан.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9E521E" w:rsidRDefault="009E521E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Тест </w:t>
            </w:r>
            <w:r w:rsidR="005253B0" w:rsidRPr="009E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«Океаны»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показывать географические объекты Индийского океана, его ресурсы, районы добычи полезных ископаемых, природные пояса; объяснить особенности рельефа дна, течения, климата.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Атлантический океан – самый обжитой и освоенный.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Географический диктант.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Изучить особенности природы Атлантического океана, районы добычи полезных ископаемых,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районы загрязнения; объяснять особенности рельефа дна, течения, климата.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Африка – 10ч.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Продолжить формирование общих понятий. Знакомить с методами, подходами 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изучения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как компонентов природы, так и региональных природных комплексов. Обучать приемам работы с тематическими картами, составлять</w:t>
            </w:r>
            <w:r w:rsidRPr="00525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географические описания, устанавливать взаимосвязи, причинно-следственные связи, делать прогнозы.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положение. Из истории исследования.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Особенности географического положения Африки. Основные черты природы. Особенности открытия и освоения территории. Деление Африки на природные, природно-хозяйственные и историко-культурные  регионы.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Численность и размещение населения.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Историко-географические 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lastRenderedPageBreak/>
              <w:t>этапы заселения Африки.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Определение географических различий в плотности населения, распространении  рас, народов и религий на основе сравнения карт.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География основных типов 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хозяйственной деятельности.</w:t>
            </w: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 картой. Рассказ об исследовании материка.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географическое положение материка, определять координаты и показывать крайние точки.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исследования материка.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и полезные ископаемые.</w:t>
            </w:r>
            <w:r w:rsidRPr="005253B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/р№5 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обозначение на карте крупных форм рельефа и месторождений полезных ископаемых.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Фронтальный опрос, по типовым планам характеризовать рельеф. Проверка знаний терминов и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номенклатуры.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Называть и показывать по карте крупные формы рельефа, месторождения полезных ископаемых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рельефа: преобладание равнин, распространение древнейших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магматических и осадочных пород, разломы земной коры.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12.11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Климат.</w:t>
            </w:r>
            <w:r w:rsidRPr="005253B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чтение климатических диаграмм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парах. Тестирование.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показывать границу климатических поясов; развивать умения по выявлению причинно-следственных связей климатических факторов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воды.</w:t>
            </w:r>
            <w:r w:rsidRPr="005253B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характеристика речной системы с установлением связей: река – рельеф – климат. Обозначение на контурной карте крупных рек и озер.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Географический диктант, проверка номенклатуры.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показывать внутренние воды Африки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зоны. Экваториальные леса, саванны 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/р№ 6 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описание одной из зон по учебным картам по типовому плану. Обозначение на контурной карте природных зон.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Зачитать самые интересные работы учащихся, описание природной зоны по типовому плану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природу отдельных частей материка. Приводить примеры изменений природы под воздействием деятельности человека.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Тропические пустыни. Влияние человека на природу.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tcBorders>
              <w:top w:val="nil"/>
            </w:tcBorders>
            <w:shd w:val="clear" w:color="auto" w:fill="auto"/>
          </w:tcPr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 xml:space="preserve">Особенности географического положения </w:t>
            </w: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lastRenderedPageBreak/>
              <w:t>Африки. Основные черты природы. Особенности открытия и освоения территории. Деление Африки на природные, природно-хозяйственные и историко-культурные  регионы.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Численность и размещение населения.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Историко-географические этапы заселения Африки.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Определение географических различий в плотности населения, распространении  рас, народов и религий на основе сравнения карт.</w:t>
            </w:r>
          </w:p>
          <w:p w:rsidR="005253B0" w:rsidRPr="005253B0" w:rsidRDefault="005253B0" w:rsidP="00525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 xml:space="preserve">География основных типов </w:t>
            </w: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lastRenderedPageBreak/>
              <w:t>хозяйственной деятельности.</w:t>
            </w: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Самостоятельная работа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карточкам, задание «Найди ошибки в тексте»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Уметь составлять характеристику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природной зоны по типовому плану. Ввести понятия «стихийные бедствия», «заповедники», «национальные парки».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26.11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Население. Политическая карта.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 контроль.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Изучить: численность, плотность, особенности размещения населения, коренное население. Политическая карта, крупные страны.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№7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одной страны Африки  по типовому плану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у карты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описание стран, используя тематические карты и различные источники информации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Африки.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странах.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умения работать самостоятельно с атласом, текстом учебника и дополнительной литературой, умения находить и обобщать знания.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8.12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по теме «Африка"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повторения и обобщения знаний, закрепления умений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9E521E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«Африка»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 умения работать самостоятельно с атласом, умения обобщать 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Австралия и Океания – 5 ч.  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Создать общее представление о своеобразии, неповторимости самого малого материка и его единственного государства, вскрыть причины этого своеобразия. Совершенствовать </w:t>
            </w:r>
            <w:r w:rsidRPr="00525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приемы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учебной работы с различными источниками знаний.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положение. Рельеф и полезные ископаемые.</w:t>
            </w:r>
            <w:r w:rsidRPr="005253B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ГК, протяженности 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материка с севера на юг и с запада на восток в градусной мере и км</w:t>
            </w:r>
            <w:r w:rsidRPr="005253B0">
              <w:rPr>
                <w:rFonts w:ascii="Times New Roman" w:eastAsia="Times New Roman" w:hAnsi="Times New Roman" w:cs="Calibri"/>
                <w:i/>
                <w:sz w:val="28"/>
                <w:szCs w:val="28"/>
                <w:u w:val="single"/>
              </w:rPr>
              <w:t xml:space="preserve"> </w:t>
            </w:r>
            <w:r w:rsidRPr="005253B0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>Практическая работа№8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 Сравнение географического положения Австралии и Африки; определение черт сходства и различия основных компонентов природы этих континентов, а также степени природных и антропогенных изменений ландшафтов каждого из материков. </w:t>
            </w:r>
          </w:p>
          <w:p w:rsidR="005253B0" w:rsidRPr="005253B0" w:rsidRDefault="005253B0" w:rsidP="005253B0">
            <w:pPr>
              <w:spacing w:before="100" w:beforeAutospacing="1" w:line="360" w:lineRule="atLeast"/>
              <w:ind w:right="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5253B0" w:rsidRPr="005253B0" w:rsidRDefault="005253B0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 xml:space="preserve">Особенности географического положения </w:t>
            </w: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lastRenderedPageBreak/>
              <w:t>Австралии.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Основные черты природы.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Особенности открытия и освоения территории.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Calibri"/>
                <w:sz w:val="24"/>
                <w:szCs w:val="20"/>
              </w:rPr>
            </w:pPr>
          </w:p>
          <w:p w:rsidR="005253B0" w:rsidRPr="005253B0" w:rsidRDefault="005253B0" w:rsidP="005253B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Calibri"/>
                <w:sz w:val="24"/>
                <w:szCs w:val="20"/>
              </w:rPr>
            </w:pPr>
          </w:p>
          <w:p w:rsidR="005253B0" w:rsidRPr="005253B0" w:rsidRDefault="005253B0" w:rsidP="005253B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Calibri"/>
                <w:sz w:val="24"/>
                <w:szCs w:val="20"/>
              </w:rPr>
            </w:pPr>
          </w:p>
          <w:p w:rsidR="005253B0" w:rsidRPr="005253B0" w:rsidRDefault="005253B0" w:rsidP="005253B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Calibri"/>
                <w:sz w:val="24"/>
                <w:szCs w:val="20"/>
              </w:rPr>
            </w:pPr>
          </w:p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Деление Австралии  на природные, природно-хозяйственные и историко-культурные регионы.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Calibri"/>
                <w:sz w:val="20"/>
                <w:szCs w:val="20"/>
              </w:rPr>
            </w:pPr>
          </w:p>
          <w:p w:rsidR="005253B0" w:rsidRPr="005253B0" w:rsidRDefault="005253B0" w:rsidP="005253B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Calibri"/>
                <w:sz w:val="20"/>
                <w:szCs w:val="20"/>
              </w:rPr>
            </w:pP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Тестирование, фронтальный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Характеризовать особенности географического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положения. История открытия.    Большой Барьерный риф.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5253B0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15.12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15.12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Климат. Внутренние воды.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картой, географический диктант.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внутренних вод, временные водотоки (крики).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Органический  мир.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картой, географический диктант.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древность, эндемизм и бедность видового состава органического мира, причины этого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Австралийский союз (население) Океания.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картой. Рассказ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учащихся, работа по карточкам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Углубить знания о происхождении Океании  ее открытие.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Прогнозировать тенденции изменения природных объектов под воздействием человеческой деятельности.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24.12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теме «Австралия»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обобщения знаний, закрепления умений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9E521E" w:rsidRDefault="00A8060A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«Австралия»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и оценить знания учащихся по разделу «Австралия»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Южная Америка – 7 ч.  Цель: </w:t>
            </w:r>
            <w:r w:rsidRPr="005253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Сформировать представление о физико-географическом положении материка; сформировать умения сравнивать и делать выводы; установить влияние физико-географического положения материка на его природу; сформировать представление о современной политической карте Южной Америки; продолжить формирование умений анализировать и сопоставлять карты разного содержания.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положение, история исследования материка.</w:t>
            </w:r>
            <w:r w:rsidRPr="005253B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ГК, протяженности материка с севера на юг и с запада на восток в градусной мере и км.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Особенности географического положения Южной Америки.  Основные черты природы. Особенности открытия и освоения территории. 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lastRenderedPageBreak/>
              <w:t xml:space="preserve">Деление Южной Америки на природные, природно-хозяйственные и историко-культурные  регионы. Численность и размещение населения. Историко-географические этапы заселения Южной Америки.  Определение географически различий в плотности населения, распространении рас, народов и религий на основе сравнения карт. Влияние природы на формирование 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lastRenderedPageBreak/>
              <w:t>духовной и материальной культуры человека и общества. Адаптация человека к окружающей природной среде (одежда, жилище, питание). Жизнедеятельность человека и его адаптация к окружающей среде. География основных типов хозяйственной деятельности.</w:t>
            </w: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Географический диктант по контурной карте: наносят все географические объекты по береговой линии, крупные реки и озера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Сформировать умения сравнивать и делать выводы. Сформировать представление о 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физико-географическим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положении материка.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Рельеф и полезные ископаемые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/р№9 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обозначение на к/к крупных форм рельефа и месторождений полезных ископаемых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у карты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показывать по карте крупные формы рельефа, месторождения полезных ископаемых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№10 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профиля рельефа материка Южной Америки вдоль южного тропика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строить профиль рельефа материка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 и внутренние воды.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составлять характеристику рек на основе чтения карт, проводить сравнение. Умение читать карту.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/з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описание одной из зон по учебным картам по типовому плану.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«Климат Ю.А.»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 представление о растительном и животном мире Южной Америки,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Население и страны Южной Америки. </w:t>
            </w:r>
          </w:p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описание ГП страны по политической карте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умения работать самостоятельно с атласом,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текстом учебника и дополнительной литературой, умения находить и обобщать знания.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Изучить: численность, плотность, особенности размещения населения, коренное население. Политическая карта,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крупные страны.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2.02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7 Обобщение знаний по теме «Южная Америка»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9E521E" w:rsidRDefault="00A8060A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«Южная Америка»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знания и представления о природе и населении Южной Америки, подвести итог изучения темы.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4.02</w:t>
            </w:r>
          </w:p>
        </w:tc>
      </w:tr>
      <w:tr w:rsidR="005253B0" w:rsidRPr="005253B0" w:rsidTr="005253B0">
        <w:trPr>
          <w:trHeight w:val="882"/>
        </w:trPr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tabs>
                <w:tab w:val="center" w:pos="7692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Антарктида – 3 ч.  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Создать представление о своеобразии, уникальности природы материка. Раскрыть особенности исследования материка, роль русских в открытии, а затем в исследовании его.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положение. История исследования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253B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определение ГК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Особенности географического положения Антарктиды. Основные черты природы. 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lastRenderedPageBreak/>
              <w:t>Особенности открытия и изучения территории.</w:t>
            </w: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Тематический контроль. Работа в парах.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особенности природы материка. Рассказывать об истории освоения, показывать маршруты исследований и научно-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исследовательские станции.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.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материка.</w:t>
            </w:r>
            <w:r w:rsidRPr="005253B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обозначение на к/к крупных форм рельефа и месторождений полезных ископаемых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 проверка индивидуальных заданий.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природы. Материковый лед. Органический мир. Объяснить причины своеобразия.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Северный Ледовитый океан – хозяйственное использование, экологические проблемы.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учащихся с исследователями Северного Ледовитого океана, продолжить формирование навыков составления характеристики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Северная Америка – 8 часов   Цель: </w:t>
            </w:r>
            <w:r w:rsidRPr="005253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Называть и показывать Северную Америку, имена путешественников и исследователей, их вклад в изучение природы и народов материка, элементы береговой линии; объяснять влияние ГП материка на ее природу, продолжить формирование умений работать с различными картами. Формирование новых знаний о роли оледенения в развитии природы материка.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положение, история исследования материка.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ГК, протяженности материка с севера на юг и с запада на восток в градусной мере и км.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 xml:space="preserve">Особенности географического положения материка. Основные черты природы. Особенности открытия и освоения </w:t>
            </w: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lastRenderedPageBreak/>
              <w:t xml:space="preserve">территории. Деление материка на природно-хозяйственные и историко-культурные регионы. Численность и  размещение населения. Историко-географические этапы заселения Северной Америки. Определение географических различий в плотности населения, распространении рас, народов и религий на основе сравнения карт. Влияние природы на формирование </w:t>
            </w: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lastRenderedPageBreak/>
              <w:t>духовно и материальной культуры человека и общества.</w:t>
            </w: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 картой. Рассказ об исследовании материка.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географическое положение материка, определять координаты и показывать крайние точки.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исследования материка.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и полезные ископаемые.</w:t>
            </w:r>
          </w:p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/р №11: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обозначение на к/к крупных форм рельефа и месторождений полезных ископаемых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по типовым планам характеризовать рельеф. Проверка знаний терминов и номенклатуры.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показывать по карте крупные формы рельефа, месторождения полезных ископаемых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рельефа: преобладание равнин, распространение древнейших магматических и осадочных пород, разломы земной коры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167D6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432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253B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климатических диаграмм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умения пользоваться номенклатурой условных знаков по теме «Климат».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читать, сопоставлять карты разного содержания, выявить особенности климата материка. Углубить знания о типах климата и климатообразующих факторов.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2.03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№12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Сравнительная характеристика климата отдельных территорий материка.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читать, сопоставлять карты разного содержания, выявить особенности климата отдельных территорий материка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4.03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воды.</w:t>
            </w:r>
            <w:r w:rsidRPr="005253B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характеристика речной системы с установлением связей: река – рельеф – климат. Обозначение на контурной карте крупных рек и озер.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Географический диктант, проверка номенклатуры.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составлять характеристику рек на основе чтения карт, проводить сравнение. Умение читать карту.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9.03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зоны, изменение природы под влиянием деятельности человека.</w:t>
            </w:r>
            <w:r w:rsidRPr="005253B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описание одной из зон по учебным картам по типовому плану. Обозначение на контурной карте природных зон.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«Природные зоны» находить причинно-следственные связи.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комплексного использования различных карт атласа. Углубление и расширение знаний о взаимосвязи компонентов природного комплекса.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8060A" w:rsidRPr="00A61B98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Население  и страны Северной Америки.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описание ГП страны по политической карте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tcBorders>
              <w:top w:val="nil"/>
            </w:tcBorders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Изучить: численность, плотность, особенности размещения населения, коренное население. Политическая карта, крупные страны.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теме «Северная Америка»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повторения и обобщения знаний, закрепления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умений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nil"/>
            </w:tcBorders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9E521E" w:rsidRDefault="00A8060A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«Северная Америка»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знания и представления о природе и населении Северной Америки, подвести итог изучения темы.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525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Евразия – 14 ч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25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r w:rsidRPr="005253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Выявить особенности ГП материка, их влияние на природу, определить ее характерные черты, развитие умений сравнивать с другими материками, группировать объекты и явления применять знания о географических закономерностях.</w:t>
            </w:r>
          </w:p>
        </w:tc>
      </w:tr>
      <w:tr w:rsidR="00C568DD" w:rsidRPr="005253B0" w:rsidTr="00F43267">
        <w:tc>
          <w:tcPr>
            <w:tcW w:w="54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20" w:type="dxa"/>
            <w:shd w:val="clear" w:color="auto" w:fill="auto"/>
          </w:tcPr>
          <w:p w:rsidR="00C568DD" w:rsidRPr="005253B0" w:rsidRDefault="00C568DD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положение, история исследования материка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ГК, протяженности материка с севера на юг и с запада на восток в градусной мере и км.</w:t>
            </w:r>
          </w:p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C568DD" w:rsidRPr="005253B0" w:rsidRDefault="00C568DD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Особенности географического положения Евразии. Основные черты природы. Особенности открытия и освоения территории.</w:t>
            </w:r>
          </w:p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Деление Евразии на природные, природно-хозяйственные историко-культурные регионы.</w:t>
            </w:r>
          </w:p>
        </w:tc>
        <w:tc>
          <w:tcPr>
            <w:tcW w:w="1627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кроссворда</w:t>
            </w:r>
          </w:p>
        </w:tc>
        <w:tc>
          <w:tcPr>
            <w:tcW w:w="2865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географическое положение материка, определять координаты и показывать крайние точки.</w:t>
            </w:r>
          </w:p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исследования материка.</w:t>
            </w:r>
          </w:p>
        </w:tc>
        <w:tc>
          <w:tcPr>
            <w:tcW w:w="1292" w:type="dxa"/>
            <w:shd w:val="clear" w:color="auto" w:fill="auto"/>
          </w:tcPr>
          <w:p w:rsidR="00C568DD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28" w:type="dxa"/>
            <w:shd w:val="clear" w:color="auto" w:fill="auto"/>
          </w:tcPr>
          <w:p w:rsidR="00C568DD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30.03</w:t>
            </w:r>
          </w:p>
        </w:tc>
      </w:tr>
      <w:tr w:rsidR="00C568DD" w:rsidRPr="005253B0" w:rsidTr="00F43267">
        <w:tc>
          <w:tcPr>
            <w:tcW w:w="54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20" w:type="dxa"/>
            <w:shd w:val="clear" w:color="auto" w:fill="auto"/>
          </w:tcPr>
          <w:p w:rsidR="00C568DD" w:rsidRPr="005253B0" w:rsidRDefault="00C568DD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и полезные ископаемые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/р№ 13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обозначение на к/к крупных форм рельефа и месторождений полезных ископаемых</w:t>
            </w:r>
          </w:p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по типовым планам характеризовать рельеф. Проверка знаний терминов и номенклатуры.</w:t>
            </w:r>
          </w:p>
        </w:tc>
        <w:tc>
          <w:tcPr>
            <w:tcW w:w="2865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показывать по карте крупные формы рельефа, месторождения полезных ископаемых</w:t>
            </w:r>
          </w:p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рельефа: преобладание равнин, распространение древнейших магматических и осадочных пород, разломы земной коры</w:t>
            </w:r>
          </w:p>
        </w:tc>
        <w:tc>
          <w:tcPr>
            <w:tcW w:w="1292" w:type="dxa"/>
            <w:shd w:val="clear" w:color="auto" w:fill="auto"/>
          </w:tcPr>
          <w:p w:rsidR="00C568DD" w:rsidRPr="00F43267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28" w:type="dxa"/>
            <w:shd w:val="clear" w:color="auto" w:fill="auto"/>
          </w:tcPr>
          <w:p w:rsidR="00C568DD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1.04</w:t>
            </w:r>
          </w:p>
        </w:tc>
      </w:tr>
      <w:tr w:rsidR="00C568DD" w:rsidRPr="005253B0" w:rsidTr="00F43267">
        <w:tc>
          <w:tcPr>
            <w:tcW w:w="54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32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по карте особенностей расположения  крупные формы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рельефа, сравнение с другими материками.</w:t>
            </w:r>
          </w:p>
        </w:tc>
        <w:tc>
          <w:tcPr>
            <w:tcW w:w="36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9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2019" w:type="dxa"/>
            <w:vMerge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знаний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терминов и номенклатуры.</w:t>
            </w:r>
          </w:p>
        </w:tc>
        <w:tc>
          <w:tcPr>
            <w:tcW w:w="2865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Особенности рельефа: преобладание равнин,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распространение древнейших магматических и осадочных пород, разломы земной коры</w:t>
            </w:r>
          </w:p>
        </w:tc>
        <w:tc>
          <w:tcPr>
            <w:tcW w:w="1292" w:type="dxa"/>
            <w:shd w:val="clear" w:color="auto" w:fill="auto"/>
          </w:tcPr>
          <w:p w:rsidR="00C568DD" w:rsidRPr="00F43267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28" w:type="dxa"/>
            <w:shd w:val="clear" w:color="auto" w:fill="auto"/>
          </w:tcPr>
          <w:p w:rsidR="00C568DD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C568DD" w:rsidRPr="005253B0" w:rsidTr="00F43267">
        <w:tc>
          <w:tcPr>
            <w:tcW w:w="54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320" w:type="dxa"/>
            <w:shd w:val="clear" w:color="auto" w:fill="auto"/>
          </w:tcPr>
          <w:p w:rsidR="00C568DD" w:rsidRPr="005253B0" w:rsidRDefault="00C568DD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Климат.</w:t>
            </w:r>
            <w:r w:rsidRPr="005253B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климатических диаграмм</w:t>
            </w:r>
          </w:p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умения пользоваться номенклатурой условных знаков по теме «Климат».</w:t>
            </w:r>
          </w:p>
        </w:tc>
        <w:tc>
          <w:tcPr>
            <w:tcW w:w="2865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читать, сопоставлять карты разного содержания, выявить особенности климата материка. Углубить знания о типах климата и климатообразующих факт.</w:t>
            </w:r>
          </w:p>
        </w:tc>
        <w:tc>
          <w:tcPr>
            <w:tcW w:w="1292" w:type="dxa"/>
            <w:shd w:val="clear" w:color="auto" w:fill="auto"/>
          </w:tcPr>
          <w:p w:rsidR="00C568DD" w:rsidRPr="00F43267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28" w:type="dxa"/>
            <w:shd w:val="clear" w:color="auto" w:fill="auto"/>
          </w:tcPr>
          <w:p w:rsidR="00C568DD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C568DD" w:rsidRPr="005253B0" w:rsidTr="00F43267">
        <w:tc>
          <w:tcPr>
            <w:tcW w:w="54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320" w:type="dxa"/>
            <w:shd w:val="clear" w:color="auto" w:fill="auto"/>
          </w:tcPr>
          <w:p w:rsidR="00C568DD" w:rsidRPr="005253B0" w:rsidRDefault="00C568DD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Внутренние воды.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характеристика речной системы с установлением связей: река – рельеф – климат. Обозначение на контурной карте крупных рек и озер.</w:t>
            </w:r>
          </w:p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«Климат»</w:t>
            </w:r>
          </w:p>
        </w:tc>
        <w:tc>
          <w:tcPr>
            <w:tcW w:w="2865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составлять характеристику рек на основе чтения карт, проводить сравнение. Умение читать карту.</w:t>
            </w:r>
          </w:p>
        </w:tc>
        <w:tc>
          <w:tcPr>
            <w:tcW w:w="1292" w:type="dxa"/>
            <w:shd w:val="clear" w:color="auto" w:fill="auto"/>
          </w:tcPr>
          <w:p w:rsidR="00C568DD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432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28" w:type="dxa"/>
            <w:shd w:val="clear" w:color="auto" w:fill="auto"/>
          </w:tcPr>
          <w:p w:rsidR="00C568DD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C568DD" w:rsidRPr="005253B0" w:rsidTr="00F43267">
        <w:tc>
          <w:tcPr>
            <w:tcW w:w="54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32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зоны.</w:t>
            </w:r>
          </w:p>
        </w:tc>
        <w:tc>
          <w:tcPr>
            <w:tcW w:w="36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Гео. диктант «Внутренние воды»</w:t>
            </w:r>
          </w:p>
        </w:tc>
        <w:tc>
          <w:tcPr>
            <w:tcW w:w="2865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Раскрыть закономерности размещения природных зон на территории Евразии.</w:t>
            </w:r>
          </w:p>
        </w:tc>
        <w:tc>
          <w:tcPr>
            <w:tcW w:w="1292" w:type="dxa"/>
            <w:shd w:val="clear" w:color="auto" w:fill="auto"/>
          </w:tcPr>
          <w:p w:rsidR="00C568DD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28" w:type="dxa"/>
            <w:shd w:val="clear" w:color="auto" w:fill="auto"/>
          </w:tcPr>
          <w:p w:rsidR="00C568DD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№14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Сравнение природных зон Северной Америки и Евразии по 40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с.ш</w:t>
            </w:r>
            <w:proofErr w:type="spellEnd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. Выявление причин сходства и различий  в чередовании зон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A8060A" w:rsidRPr="00A8060A" w:rsidRDefault="00F43267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Евразии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описание ГП страны по политической карте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умения работать самостоятельно с атласом, текстом учебника и дополнительной литературой.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Изучить: численность, плотность, особенности размещения населения, коренное население. Политическая карта, крупные страны.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D54D6D" w:rsidRPr="005253B0" w:rsidTr="00F43267">
        <w:tc>
          <w:tcPr>
            <w:tcW w:w="54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2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Европа. Страны Северной Европы.</w:t>
            </w:r>
          </w:p>
        </w:tc>
        <w:tc>
          <w:tcPr>
            <w:tcW w:w="36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Крупные природные, природно-хозяйственные и историко-культурные регионы. </w:t>
            </w:r>
          </w:p>
        </w:tc>
        <w:tc>
          <w:tcPr>
            <w:tcW w:w="1627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vMerge w:val="restart"/>
            <w:tcBorders>
              <w:top w:val="nil"/>
            </w:tcBorders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показывать страны и их столицы, природные особенности богатства, виды хозяйственной деятельности</w:t>
            </w:r>
          </w:p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характеристику Г.П., используя различные источники знаний географической информации,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нравственных ценностей и эстетического отношения к природе как к источнику жизни, красоты и духовной культуры.</w:t>
            </w:r>
          </w:p>
        </w:tc>
        <w:tc>
          <w:tcPr>
            <w:tcW w:w="1292" w:type="dxa"/>
            <w:vMerge w:val="restart"/>
            <w:shd w:val="clear" w:color="auto" w:fill="auto"/>
          </w:tcPr>
          <w:p w:rsidR="00D54D6D" w:rsidRDefault="00D54D6D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D54D6D" w:rsidRDefault="00D54D6D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4D6D" w:rsidRDefault="00D54D6D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  <w:p w:rsidR="00D54D6D" w:rsidRDefault="00D54D6D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4D6D" w:rsidRDefault="00D54D6D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4.05</w:t>
            </w:r>
          </w:p>
          <w:p w:rsidR="00D54D6D" w:rsidRDefault="00D54D6D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4D6D" w:rsidRDefault="00D54D6D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6.05</w:t>
            </w:r>
          </w:p>
          <w:p w:rsidR="00D54D6D" w:rsidRPr="00A61B98" w:rsidRDefault="00D54D6D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228" w:type="dxa"/>
            <w:shd w:val="clear" w:color="auto" w:fill="auto"/>
          </w:tcPr>
          <w:p w:rsidR="00D54D6D" w:rsidRPr="00A8060A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D54D6D" w:rsidRPr="005253B0" w:rsidTr="00F43267">
        <w:tc>
          <w:tcPr>
            <w:tcW w:w="54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32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Западной Европы.</w:t>
            </w:r>
          </w:p>
        </w:tc>
        <w:tc>
          <w:tcPr>
            <w:tcW w:w="36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</w:tcPr>
          <w:p w:rsidR="00D54D6D" w:rsidRPr="00A8060A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D54D6D" w:rsidRPr="005253B0" w:rsidTr="00F43267">
        <w:tc>
          <w:tcPr>
            <w:tcW w:w="54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32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Балтии, Украина, Белоруссия, Молдавия</w:t>
            </w:r>
          </w:p>
        </w:tc>
        <w:tc>
          <w:tcPr>
            <w:tcW w:w="36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</w:tcPr>
          <w:p w:rsidR="00D54D6D" w:rsidRPr="00A8060A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4.04</w:t>
            </w:r>
          </w:p>
        </w:tc>
      </w:tr>
      <w:tr w:rsidR="00D54D6D" w:rsidRPr="005253B0" w:rsidTr="00F43267">
        <w:tc>
          <w:tcPr>
            <w:tcW w:w="54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2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Юго-Западной Азии, Закавказья</w:t>
            </w:r>
          </w:p>
        </w:tc>
        <w:tc>
          <w:tcPr>
            <w:tcW w:w="36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</w:tcPr>
          <w:p w:rsidR="00D54D6D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6.05</w:t>
            </w:r>
          </w:p>
        </w:tc>
      </w:tr>
      <w:tr w:rsidR="00D54D6D" w:rsidRPr="005253B0" w:rsidTr="00F43267">
        <w:tc>
          <w:tcPr>
            <w:tcW w:w="54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32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Центральной Азии</w:t>
            </w:r>
          </w:p>
        </w:tc>
        <w:tc>
          <w:tcPr>
            <w:tcW w:w="36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</w:tcPr>
          <w:p w:rsidR="00D54D6D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11.05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Южной и Юго-Восточной Азии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теме «Евразия»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обобщения знаний, закрепления умений</w:t>
            </w:r>
          </w:p>
        </w:tc>
        <w:tc>
          <w:tcPr>
            <w:tcW w:w="201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9E521E" w:rsidRDefault="00A8060A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«Евразия»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 умения работать самостоятельно с атласом, умения обобщать 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</w:t>
            </w:r>
            <w:proofErr w:type="gramEnd"/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Взаимодействие природы и общества –2ч.  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Конкретизация знаний учащихся о воздействии света, тепла и влаги, хозяйственной деятельности человека на компоненты природного комплекса</w:t>
            </w:r>
            <w:r w:rsidRPr="00525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F43267" w:rsidRPr="005253B0" w:rsidTr="00F43267">
        <w:tc>
          <w:tcPr>
            <w:tcW w:w="54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320" w:type="dxa"/>
            <w:shd w:val="clear" w:color="auto" w:fill="auto"/>
          </w:tcPr>
          <w:p w:rsidR="00F43267" w:rsidRPr="00F43267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объекты природного и культурного наследия</w:t>
            </w:r>
          </w:p>
        </w:tc>
        <w:tc>
          <w:tcPr>
            <w:tcW w:w="36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F43267" w:rsidRDefault="00F43267" w:rsidP="005253B0">
            <w:pPr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Этапы развития географической оболочки, состав географической оболочки, связи между ее компонентами</w:t>
            </w:r>
          </w:p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0"/>
              </w:rPr>
              <w:t xml:space="preserve">Влияние хозяйственной деятельности людей на </w:t>
            </w:r>
            <w:r>
              <w:rPr>
                <w:rFonts w:ascii="Times New Roman" w:eastAsia="Times New Roman" w:hAnsi="Times New Roman" w:cs="Calibri"/>
                <w:sz w:val="24"/>
                <w:szCs w:val="20"/>
              </w:rPr>
              <w:lastRenderedPageBreak/>
              <w:t xml:space="preserve">географические оболочки, меры по их охране. </w:t>
            </w:r>
            <w:r w:rsidR="00D54D6D">
              <w:rPr>
                <w:rFonts w:ascii="Times New Roman" w:eastAsia="Times New Roman" w:hAnsi="Times New Roman" w:cs="Calibri"/>
                <w:sz w:val="24"/>
                <w:szCs w:val="20"/>
              </w:rPr>
              <w:t>Экологические проблемы регионов различных типов хозяйствования.</w:t>
            </w:r>
          </w:p>
        </w:tc>
        <w:tc>
          <w:tcPr>
            <w:tcW w:w="1627" w:type="dxa"/>
            <w:shd w:val="clear" w:color="auto" w:fill="auto"/>
          </w:tcPr>
          <w:p w:rsidR="00F43267" w:rsidRPr="009E521E" w:rsidRDefault="00F43267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Итоговое контрольное тестирование</w:t>
            </w:r>
          </w:p>
        </w:tc>
        <w:tc>
          <w:tcPr>
            <w:tcW w:w="2865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комплексного использования различных географических источников для описания природы.</w:t>
            </w:r>
          </w:p>
        </w:tc>
        <w:tc>
          <w:tcPr>
            <w:tcW w:w="1292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28" w:type="dxa"/>
            <w:shd w:val="clear" w:color="auto" w:fill="auto"/>
          </w:tcPr>
          <w:p w:rsidR="00F43267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F43267" w:rsidRPr="005253B0" w:rsidTr="00F43267">
        <w:tc>
          <w:tcPr>
            <w:tcW w:w="54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32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человечества и природы в прошлом и настоящем</w:t>
            </w:r>
          </w:p>
        </w:tc>
        <w:tc>
          <w:tcPr>
            <w:tcW w:w="36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019" w:type="dxa"/>
            <w:vMerge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5" w:type="dxa"/>
            <w:shd w:val="clear" w:color="auto" w:fill="auto"/>
          </w:tcPr>
          <w:p w:rsidR="00F43267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проблемы местности по картам</w:t>
            </w:r>
          </w:p>
        </w:tc>
        <w:tc>
          <w:tcPr>
            <w:tcW w:w="1292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28" w:type="dxa"/>
            <w:shd w:val="clear" w:color="auto" w:fill="auto"/>
          </w:tcPr>
          <w:p w:rsidR="00F43267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F43267" w:rsidRPr="005253B0" w:rsidTr="00F43267">
        <w:tc>
          <w:tcPr>
            <w:tcW w:w="540" w:type="dxa"/>
            <w:shd w:val="clear" w:color="auto" w:fill="auto"/>
          </w:tcPr>
          <w:p w:rsidR="00F43267" w:rsidRPr="00F43267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69</w:t>
            </w:r>
          </w:p>
        </w:tc>
        <w:tc>
          <w:tcPr>
            <w:tcW w:w="432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загрязнения окружающей среды</w:t>
            </w:r>
          </w:p>
        </w:tc>
        <w:tc>
          <w:tcPr>
            <w:tcW w:w="36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2019" w:type="dxa"/>
            <w:vMerge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F43267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Выявить взаимодействие природы и общества на примере </w:t>
            </w:r>
            <w:proofErr w:type="spellStart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крутогорского</w:t>
            </w:r>
            <w:proofErr w:type="spellEnd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леса</w:t>
            </w:r>
          </w:p>
        </w:tc>
        <w:tc>
          <w:tcPr>
            <w:tcW w:w="1292" w:type="dxa"/>
            <w:shd w:val="clear" w:color="auto" w:fill="auto"/>
          </w:tcPr>
          <w:p w:rsidR="00F43267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228" w:type="dxa"/>
            <w:shd w:val="clear" w:color="auto" w:fill="auto"/>
          </w:tcPr>
          <w:p w:rsidR="00F43267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</w:p>
        </w:tc>
      </w:tr>
      <w:tr w:rsidR="00F43267" w:rsidRPr="005253B0" w:rsidTr="00F43267">
        <w:tc>
          <w:tcPr>
            <w:tcW w:w="540" w:type="dxa"/>
            <w:shd w:val="clear" w:color="auto" w:fill="auto"/>
          </w:tcPr>
          <w:p w:rsidR="00F43267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70</w:t>
            </w:r>
          </w:p>
        </w:tc>
        <w:tc>
          <w:tcPr>
            <w:tcW w:w="432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курсу «Материки и океаны»</w:t>
            </w:r>
          </w:p>
        </w:tc>
        <w:tc>
          <w:tcPr>
            <w:tcW w:w="36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19" w:type="dxa"/>
            <w:shd w:val="clear" w:color="auto" w:fill="auto"/>
          </w:tcPr>
          <w:p w:rsidR="00F43267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правил поведения в окружающей среде. Мер защиты от стихийных природных и техногенных явлений.</w:t>
            </w:r>
          </w:p>
        </w:tc>
        <w:tc>
          <w:tcPr>
            <w:tcW w:w="1627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F43267" w:rsidRPr="005253B0" w:rsidRDefault="00D54D6D" w:rsidP="00D54D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292" w:type="dxa"/>
            <w:shd w:val="clear" w:color="auto" w:fill="auto"/>
          </w:tcPr>
          <w:p w:rsidR="00F43267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228" w:type="dxa"/>
            <w:shd w:val="clear" w:color="auto" w:fill="auto"/>
          </w:tcPr>
          <w:p w:rsidR="00F43267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30.05</w:t>
            </w:r>
          </w:p>
        </w:tc>
      </w:tr>
    </w:tbl>
    <w:p w:rsidR="005253B0" w:rsidRPr="005253B0" w:rsidRDefault="005253B0" w:rsidP="005253B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3B0">
        <w:rPr>
          <w:rFonts w:ascii="Times New Roman" w:eastAsia="Times New Roman" w:hAnsi="Times New Roman" w:cs="Times New Roman"/>
          <w:b/>
          <w:sz w:val="24"/>
          <w:szCs w:val="24"/>
        </w:rPr>
        <w:t>Практических работ 14</w:t>
      </w:r>
    </w:p>
    <w:p w:rsidR="005253B0" w:rsidRPr="005253B0" w:rsidRDefault="005253B0" w:rsidP="005253B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253B0" w:rsidRPr="005253B0" w:rsidRDefault="005253B0" w:rsidP="005253B0">
      <w:pPr>
        <w:rPr>
          <w:rFonts w:ascii="Times New Roman" w:eastAsia="Times New Roman" w:hAnsi="Times New Roman" w:cs="Times New Roman"/>
          <w:sz w:val="24"/>
          <w:szCs w:val="24"/>
        </w:rPr>
      </w:pPr>
      <w:r w:rsidRPr="005253B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9157A" w:rsidRDefault="00C9157A"/>
    <w:sectPr w:rsidR="00C9157A" w:rsidSect="00E525E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DC3" w:rsidRDefault="00171DC3" w:rsidP="00E525EA">
      <w:pPr>
        <w:spacing w:after="0" w:line="240" w:lineRule="auto"/>
      </w:pPr>
      <w:r>
        <w:separator/>
      </w:r>
    </w:p>
  </w:endnote>
  <w:endnote w:type="continuationSeparator" w:id="0">
    <w:p w:rsidR="00171DC3" w:rsidRDefault="00171DC3" w:rsidP="00E52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0845828"/>
      <w:docPartObj>
        <w:docPartGallery w:val="Page Numbers (Bottom of Page)"/>
        <w:docPartUnique/>
      </w:docPartObj>
    </w:sdtPr>
    <w:sdtContent>
      <w:p w:rsidR="00262157" w:rsidRDefault="0026215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7EE">
          <w:rPr>
            <w:noProof/>
          </w:rPr>
          <w:t>32</w:t>
        </w:r>
        <w:r>
          <w:fldChar w:fldCharType="end"/>
        </w:r>
      </w:p>
    </w:sdtContent>
  </w:sdt>
  <w:p w:rsidR="00262157" w:rsidRDefault="0026215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DC3" w:rsidRDefault="00171DC3" w:rsidP="00E525EA">
      <w:pPr>
        <w:spacing w:after="0" w:line="240" w:lineRule="auto"/>
      </w:pPr>
      <w:r>
        <w:separator/>
      </w:r>
    </w:p>
  </w:footnote>
  <w:footnote w:type="continuationSeparator" w:id="0">
    <w:p w:rsidR="00171DC3" w:rsidRDefault="00171DC3" w:rsidP="00E52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3ED3"/>
    <w:multiLevelType w:val="hybridMultilevel"/>
    <w:tmpl w:val="100AA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F4A07"/>
    <w:multiLevelType w:val="hybridMultilevel"/>
    <w:tmpl w:val="5502C63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2C2E0CEB"/>
    <w:multiLevelType w:val="hybridMultilevel"/>
    <w:tmpl w:val="C46CE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F61BD"/>
    <w:multiLevelType w:val="hybridMultilevel"/>
    <w:tmpl w:val="3EC8F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B62E90"/>
    <w:multiLevelType w:val="hybridMultilevel"/>
    <w:tmpl w:val="DF0A2736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401498"/>
    <w:multiLevelType w:val="hybridMultilevel"/>
    <w:tmpl w:val="854C5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814986"/>
    <w:multiLevelType w:val="hybridMultilevel"/>
    <w:tmpl w:val="BA640C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1C3F07"/>
    <w:multiLevelType w:val="hybridMultilevel"/>
    <w:tmpl w:val="8550B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CA5320"/>
    <w:multiLevelType w:val="hybridMultilevel"/>
    <w:tmpl w:val="D3865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B90223"/>
    <w:multiLevelType w:val="hybridMultilevel"/>
    <w:tmpl w:val="AFE43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04D"/>
    <w:rsid w:val="00167D68"/>
    <w:rsid w:val="00171DC3"/>
    <w:rsid w:val="001E5AE0"/>
    <w:rsid w:val="00262157"/>
    <w:rsid w:val="00295DDA"/>
    <w:rsid w:val="003527EE"/>
    <w:rsid w:val="00450C84"/>
    <w:rsid w:val="004D05B8"/>
    <w:rsid w:val="005253B0"/>
    <w:rsid w:val="006219E7"/>
    <w:rsid w:val="00813D54"/>
    <w:rsid w:val="00846FC8"/>
    <w:rsid w:val="008B2D90"/>
    <w:rsid w:val="0097204D"/>
    <w:rsid w:val="009E521E"/>
    <w:rsid w:val="00A15506"/>
    <w:rsid w:val="00A61B98"/>
    <w:rsid w:val="00A8060A"/>
    <w:rsid w:val="00B13DB2"/>
    <w:rsid w:val="00B332CB"/>
    <w:rsid w:val="00BD2D30"/>
    <w:rsid w:val="00C568DD"/>
    <w:rsid w:val="00C9157A"/>
    <w:rsid w:val="00C931D7"/>
    <w:rsid w:val="00D54D6D"/>
    <w:rsid w:val="00E525EA"/>
    <w:rsid w:val="00E81D49"/>
    <w:rsid w:val="00EB6D14"/>
    <w:rsid w:val="00F4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53B0"/>
    <w:pPr>
      <w:keepNext/>
      <w:widowControl w:val="0"/>
      <w:shd w:val="clear" w:color="auto" w:fill="FFFFFF"/>
      <w:autoSpaceDE w:val="0"/>
      <w:autoSpaceDN w:val="0"/>
      <w:adjustRightInd w:val="0"/>
      <w:spacing w:before="250" w:after="0" w:line="240" w:lineRule="auto"/>
      <w:ind w:left="851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3B0"/>
    <w:rPr>
      <w:rFonts w:ascii="Times New Roman" w:eastAsia="Times New Roman" w:hAnsi="Times New Roman" w:cs="Times New Roman"/>
      <w:b/>
      <w:bCs/>
      <w:color w:val="000000"/>
      <w:sz w:val="28"/>
      <w:szCs w:val="29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5253B0"/>
  </w:style>
  <w:style w:type="paragraph" w:styleId="a3">
    <w:name w:val="Body Text"/>
    <w:basedOn w:val="a"/>
    <w:link w:val="a4"/>
    <w:rsid w:val="005253B0"/>
    <w:pPr>
      <w:widowControl w:val="0"/>
      <w:shd w:val="clear" w:color="auto" w:fill="FFFFFF"/>
      <w:tabs>
        <w:tab w:val="left" w:pos="513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pacing w:val="-12"/>
      <w:sz w:val="28"/>
      <w:szCs w:val="29"/>
      <w:lang w:eastAsia="ru-RU"/>
    </w:rPr>
  </w:style>
  <w:style w:type="character" w:customStyle="1" w:styleId="a4">
    <w:name w:val="Основной текст Знак"/>
    <w:basedOn w:val="a0"/>
    <w:link w:val="a3"/>
    <w:rsid w:val="005253B0"/>
    <w:rPr>
      <w:rFonts w:ascii="Times New Roman" w:eastAsia="Times New Roman" w:hAnsi="Times New Roman" w:cs="Times New Roman"/>
      <w:color w:val="000000"/>
      <w:spacing w:val="-12"/>
      <w:sz w:val="28"/>
      <w:szCs w:val="29"/>
      <w:shd w:val="clear" w:color="auto" w:fill="FFFFFF"/>
      <w:lang w:eastAsia="ru-RU"/>
    </w:rPr>
  </w:style>
  <w:style w:type="table" w:styleId="a5">
    <w:name w:val="Table Grid"/>
    <w:basedOn w:val="a1"/>
    <w:rsid w:val="005253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rsid w:val="005253B0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  <w:lang w:eastAsia="ru-RU"/>
    </w:rPr>
  </w:style>
  <w:style w:type="paragraph" w:customStyle="1" w:styleId="12">
    <w:name w:val="Основной 1 см"/>
    <w:basedOn w:val="a"/>
    <w:rsid w:val="005253B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 w:bidi="en-US"/>
    </w:rPr>
  </w:style>
  <w:style w:type="paragraph" w:styleId="a7">
    <w:name w:val="Normal (Web)"/>
    <w:basedOn w:val="a"/>
    <w:rsid w:val="005253B0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qFormat/>
    <w:rsid w:val="005253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5253B0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стиль2"/>
    <w:basedOn w:val="a"/>
    <w:rsid w:val="00525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56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68DD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uiPriority w:val="59"/>
    <w:rsid w:val="00E81D49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unhideWhenUsed/>
    <w:rsid w:val="00E52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525EA"/>
  </w:style>
  <w:style w:type="paragraph" w:styleId="ad">
    <w:name w:val="footer"/>
    <w:basedOn w:val="a"/>
    <w:link w:val="ae"/>
    <w:uiPriority w:val="99"/>
    <w:unhideWhenUsed/>
    <w:rsid w:val="00E52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525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53B0"/>
    <w:pPr>
      <w:keepNext/>
      <w:widowControl w:val="0"/>
      <w:shd w:val="clear" w:color="auto" w:fill="FFFFFF"/>
      <w:autoSpaceDE w:val="0"/>
      <w:autoSpaceDN w:val="0"/>
      <w:adjustRightInd w:val="0"/>
      <w:spacing w:before="250" w:after="0" w:line="240" w:lineRule="auto"/>
      <w:ind w:left="851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3B0"/>
    <w:rPr>
      <w:rFonts w:ascii="Times New Roman" w:eastAsia="Times New Roman" w:hAnsi="Times New Roman" w:cs="Times New Roman"/>
      <w:b/>
      <w:bCs/>
      <w:color w:val="000000"/>
      <w:sz w:val="28"/>
      <w:szCs w:val="29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5253B0"/>
  </w:style>
  <w:style w:type="paragraph" w:styleId="a3">
    <w:name w:val="Body Text"/>
    <w:basedOn w:val="a"/>
    <w:link w:val="a4"/>
    <w:rsid w:val="005253B0"/>
    <w:pPr>
      <w:widowControl w:val="0"/>
      <w:shd w:val="clear" w:color="auto" w:fill="FFFFFF"/>
      <w:tabs>
        <w:tab w:val="left" w:pos="513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pacing w:val="-12"/>
      <w:sz w:val="28"/>
      <w:szCs w:val="29"/>
      <w:lang w:eastAsia="ru-RU"/>
    </w:rPr>
  </w:style>
  <w:style w:type="character" w:customStyle="1" w:styleId="a4">
    <w:name w:val="Основной текст Знак"/>
    <w:basedOn w:val="a0"/>
    <w:link w:val="a3"/>
    <w:rsid w:val="005253B0"/>
    <w:rPr>
      <w:rFonts w:ascii="Times New Roman" w:eastAsia="Times New Roman" w:hAnsi="Times New Roman" w:cs="Times New Roman"/>
      <w:color w:val="000000"/>
      <w:spacing w:val="-12"/>
      <w:sz w:val="28"/>
      <w:szCs w:val="29"/>
      <w:shd w:val="clear" w:color="auto" w:fill="FFFFFF"/>
      <w:lang w:eastAsia="ru-RU"/>
    </w:rPr>
  </w:style>
  <w:style w:type="table" w:styleId="a5">
    <w:name w:val="Table Grid"/>
    <w:basedOn w:val="a1"/>
    <w:rsid w:val="005253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rsid w:val="005253B0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  <w:lang w:eastAsia="ru-RU"/>
    </w:rPr>
  </w:style>
  <w:style w:type="paragraph" w:customStyle="1" w:styleId="12">
    <w:name w:val="Основной 1 см"/>
    <w:basedOn w:val="a"/>
    <w:rsid w:val="005253B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 w:bidi="en-US"/>
    </w:rPr>
  </w:style>
  <w:style w:type="paragraph" w:styleId="a7">
    <w:name w:val="Normal (Web)"/>
    <w:basedOn w:val="a"/>
    <w:rsid w:val="005253B0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qFormat/>
    <w:rsid w:val="005253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5253B0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стиль2"/>
    <w:basedOn w:val="a"/>
    <w:rsid w:val="00525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56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68DD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uiPriority w:val="59"/>
    <w:rsid w:val="00E81D49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unhideWhenUsed/>
    <w:rsid w:val="00E52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525EA"/>
  </w:style>
  <w:style w:type="paragraph" w:styleId="ad">
    <w:name w:val="footer"/>
    <w:basedOn w:val="a"/>
    <w:link w:val="ae"/>
    <w:uiPriority w:val="99"/>
    <w:unhideWhenUsed/>
    <w:rsid w:val="00E52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52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32</Pages>
  <Words>6629</Words>
  <Characters>37790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19</cp:revision>
  <cp:lastPrinted>2017-06-02T11:47:00Z</cp:lastPrinted>
  <dcterms:created xsi:type="dcterms:W3CDTF">2016-09-26T12:45:00Z</dcterms:created>
  <dcterms:modified xsi:type="dcterms:W3CDTF">2017-06-09T07:05:00Z</dcterms:modified>
</cp:coreProperties>
</file>